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E82" w:rsidRDefault="00C75E82">
      <w:pPr>
        <w:jc w:val="center"/>
        <w:rPr>
          <w:rFonts w:ascii="STFangsong" w:eastAsia="Times New Roman" w:hAnsi="STFangsong"/>
          <w:sz w:val="28"/>
          <w:szCs w:val="28"/>
        </w:rPr>
      </w:pPr>
      <w:r>
        <w:rPr>
          <w:rFonts w:ascii="SimSun" w:hAnsi="SimSun" w:cs="SimSun" w:hint="eastAsia"/>
          <w:sz w:val="28"/>
          <w:szCs w:val="28"/>
        </w:rPr>
        <w:t>《国际金融》课程教学提纲</w:t>
      </w:r>
    </w:p>
    <w:p w:rsidR="00C75E82" w:rsidRDefault="00C75E82">
      <w:pPr>
        <w:jc w:val="center"/>
        <w:rPr>
          <w:rFonts w:ascii="STFangsong" w:eastAsia="Times New Roman" w:hAnsi="STFangsong"/>
          <w:sz w:val="28"/>
          <w:szCs w:val="28"/>
        </w:rPr>
      </w:pPr>
      <w:r>
        <w:rPr>
          <w:rFonts w:ascii="SimSun" w:hAnsi="SimSun" w:cs="SimSun" w:hint="eastAsia"/>
          <w:sz w:val="28"/>
          <w:szCs w:val="28"/>
        </w:rPr>
        <w:t>《</w:t>
      </w:r>
      <w:r>
        <w:rPr>
          <w:rFonts w:ascii="STFangsong" w:eastAsia="Times New Roman" w:hAnsi="STFangsong"/>
          <w:sz w:val="28"/>
          <w:szCs w:val="28"/>
        </w:rPr>
        <w:t>International Finance</w:t>
      </w:r>
      <w:r>
        <w:rPr>
          <w:rFonts w:ascii="SimSun" w:hAnsi="SimSun" w:cs="SimSun" w:hint="eastAsia"/>
          <w:sz w:val="28"/>
          <w:szCs w:val="28"/>
        </w:rPr>
        <w:t>》</w:t>
      </w:r>
    </w:p>
    <w:p w:rsidR="00C75E82" w:rsidRDefault="00C75E82">
      <w:pPr>
        <w:jc w:val="center"/>
        <w:rPr>
          <w:rFonts w:ascii="STFangsong" w:eastAsia="Times New Roman" w:hAnsi="STFangsong"/>
          <w:sz w:val="28"/>
          <w:szCs w:val="28"/>
        </w:rPr>
      </w:pPr>
    </w:p>
    <w:p w:rsidR="00C75E82" w:rsidRDefault="00C75E82" w:rsidP="00515B1E">
      <w:pPr>
        <w:pStyle w:val="1"/>
        <w:ind w:firstLineChars="0" w:firstLine="0"/>
        <w:jc w:val="left"/>
        <w:rPr>
          <w:rFonts w:ascii="STFangsong" w:eastAsia="Times New Roman" w:hAnsi="STFangsong"/>
          <w:b/>
          <w:bCs/>
          <w:sz w:val="24"/>
          <w:szCs w:val="24"/>
        </w:rPr>
      </w:pPr>
      <w:r>
        <w:rPr>
          <w:rFonts w:ascii="SimSun" w:hAnsi="SimSun" w:cs="SimSun" w:hint="eastAsia"/>
          <w:b/>
          <w:bCs/>
          <w:sz w:val="24"/>
          <w:szCs w:val="24"/>
        </w:rPr>
        <w:t>一、课程基本信息（</w:t>
      </w:r>
      <w:r>
        <w:rPr>
          <w:rFonts w:ascii="STFangsong" w:eastAsia="Times New Roman" w:hAnsi="STFangsong"/>
          <w:b/>
          <w:bCs/>
          <w:sz w:val="24"/>
          <w:szCs w:val="24"/>
        </w:rPr>
        <w:t>Basic Information of Course</w:t>
      </w:r>
      <w:r>
        <w:rPr>
          <w:rFonts w:ascii="SimSun" w:hAnsi="SimSun" w:cs="SimSun"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C75E82" w:rsidRPr="00837522">
        <w:trPr>
          <w:trHeight w:val="567"/>
          <w:jc w:val="center"/>
        </w:trPr>
        <w:tc>
          <w:tcPr>
            <w:tcW w:w="1866" w:type="dxa"/>
            <w:tcBorders>
              <w:right w:val="single" w:sz="4" w:space="0" w:color="auto"/>
            </w:tcBorders>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开课归属系部</w:t>
            </w:r>
          </w:p>
          <w:p w:rsidR="00C75E82" w:rsidRDefault="00C75E82">
            <w:pPr>
              <w:spacing w:line="280" w:lineRule="exact"/>
              <w:jc w:val="center"/>
              <w:rPr>
                <w:rFonts w:ascii="STFangsong" w:eastAsia="Times New Roman" w:hAnsi="STFangsong"/>
                <w:sz w:val="16"/>
                <w:szCs w:val="16"/>
                <w:lang w:eastAsia="zh-TW"/>
              </w:rPr>
            </w:pPr>
            <w:r w:rsidRPr="00837522">
              <w:rPr>
                <w:rFonts w:eastAsiaTheme="minorEastAsia"/>
                <w:sz w:val="16"/>
                <w:szCs w:val="16"/>
                <w:lang w:eastAsia="zh-TW"/>
              </w:rPr>
              <w:t>Department/ Institute</w:t>
            </w:r>
          </w:p>
        </w:tc>
        <w:tc>
          <w:tcPr>
            <w:tcW w:w="3291" w:type="dxa"/>
            <w:gridSpan w:val="2"/>
            <w:tcBorders>
              <w:left w:val="single" w:sz="4" w:space="0" w:color="auto"/>
            </w:tcBorders>
            <w:vAlign w:val="center"/>
          </w:tcPr>
          <w:p w:rsidR="00C75E82" w:rsidRDefault="00C75E82">
            <w:pPr>
              <w:ind w:left="47"/>
              <w:jc w:val="center"/>
              <w:rPr>
                <w:rFonts w:ascii="STFangsong" w:eastAsia="Times New Roman" w:hAnsi="STFangsong"/>
              </w:rPr>
            </w:pPr>
            <w:r w:rsidRPr="00837522">
              <w:rPr>
                <w:rFonts w:ascii="SimSun" w:eastAsiaTheme="minorEastAsia" w:hAnsi="SimSun" w:cs="SimSun" w:hint="eastAsia"/>
              </w:rPr>
              <w:t>国际部</w:t>
            </w:r>
          </w:p>
        </w:tc>
        <w:tc>
          <w:tcPr>
            <w:tcW w:w="1701" w:type="dxa"/>
            <w:tcBorders>
              <w:right w:val="single" w:sz="4" w:space="0" w:color="auto"/>
            </w:tcBorders>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开课归属专业</w:t>
            </w:r>
          </w:p>
          <w:p w:rsidR="00C75E82" w:rsidRDefault="00C75E82">
            <w:pPr>
              <w:spacing w:line="280" w:lineRule="exact"/>
              <w:jc w:val="center"/>
              <w:rPr>
                <w:rFonts w:ascii="STFangsong" w:eastAsia="Times New Roman" w:hAnsi="STFangsong"/>
              </w:rPr>
            </w:pPr>
            <w:r>
              <w:rPr>
                <w:rFonts w:ascii="STFangsong" w:eastAsia="Times New Roman" w:hAnsi="STFangsong"/>
              </w:rPr>
              <w:t>Major</w:t>
            </w:r>
          </w:p>
        </w:tc>
        <w:tc>
          <w:tcPr>
            <w:tcW w:w="3406" w:type="dxa"/>
            <w:gridSpan w:val="3"/>
            <w:tcBorders>
              <w:left w:val="single" w:sz="4" w:space="0" w:color="auto"/>
            </w:tcBorders>
            <w:vAlign w:val="center"/>
          </w:tcPr>
          <w:p w:rsidR="00C75E82" w:rsidRPr="00837522" w:rsidRDefault="00C75E82">
            <w:pPr>
              <w:jc w:val="center"/>
              <w:rPr>
                <w:rFonts w:ascii="STFangsong" w:eastAsiaTheme="minorEastAsia" w:hAnsi="STFangsong"/>
              </w:rPr>
            </w:pPr>
            <w:r w:rsidRPr="00837522">
              <w:rPr>
                <w:rFonts w:ascii="STFangsong" w:eastAsiaTheme="minorEastAsia" w:hAnsi="STFangsong" w:hint="eastAsia"/>
              </w:rPr>
              <w:t>国际商务，国际金融，金理</w:t>
            </w:r>
          </w:p>
        </w:tc>
      </w:tr>
      <w:tr w:rsidR="00C75E82" w:rsidRPr="00837522">
        <w:trPr>
          <w:trHeight w:val="567"/>
          <w:jc w:val="center"/>
        </w:trPr>
        <w:tc>
          <w:tcPr>
            <w:tcW w:w="1866" w:type="dxa"/>
            <w:vAlign w:val="center"/>
          </w:tcPr>
          <w:p w:rsidR="00C75E82" w:rsidRDefault="00C75E82">
            <w:pPr>
              <w:snapToGrid w:val="0"/>
              <w:jc w:val="center"/>
              <w:rPr>
                <w:rFonts w:ascii="STFangsong" w:eastAsia="Times New Roman" w:hAnsi="STFangsong"/>
              </w:rPr>
            </w:pPr>
            <w:r w:rsidRPr="00837522">
              <w:rPr>
                <w:rFonts w:ascii="SimSun" w:eastAsiaTheme="minorEastAsia" w:hAnsi="SimSun" w:cs="SimSun" w:hint="eastAsia"/>
              </w:rPr>
              <w:t>学年</w:t>
            </w:r>
          </w:p>
          <w:p w:rsidR="00C75E82" w:rsidRDefault="00C75E82">
            <w:pPr>
              <w:snapToGrid w:val="0"/>
              <w:jc w:val="center"/>
              <w:rPr>
                <w:rFonts w:ascii="STFangsong" w:eastAsia="Times New Roman" w:hAnsi="STFangsong"/>
                <w:sz w:val="16"/>
                <w:szCs w:val="16"/>
              </w:rPr>
            </w:pPr>
            <w:r w:rsidRPr="00837522">
              <w:rPr>
                <w:rFonts w:eastAsiaTheme="minorEastAsia"/>
                <w:sz w:val="16"/>
                <w:szCs w:val="16"/>
              </w:rPr>
              <w:t>Academic year</w:t>
            </w:r>
          </w:p>
        </w:tc>
        <w:tc>
          <w:tcPr>
            <w:tcW w:w="2157" w:type="dxa"/>
            <w:vAlign w:val="center"/>
          </w:tcPr>
          <w:p w:rsidR="00C75E82" w:rsidRPr="00837522" w:rsidRDefault="00C75E82">
            <w:pPr>
              <w:snapToGrid w:val="0"/>
              <w:jc w:val="center"/>
              <w:rPr>
                <w:rFonts w:ascii="STFangsong" w:eastAsiaTheme="minorEastAsia" w:hAnsi="STFangsong"/>
              </w:rPr>
            </w:pPr>
            <w:r>
              <w:rPr>
                <w:rFonts w:ascii="STFangsong" w:eastAsia="Times New Roman" w:hAnsi="STFangsong"/>
              </w:rPr>
              <w:t>201</w:t>
            </w:r>
            <w:r w:rsidRPr="00837522">
              <w:rPr>
                <w:rFonts w:ascii="STFangsong" w:eastAsiaTheme="minorEastAsia" w:hAnsi="STFangsong"/>
              </w:rPr>
              <w:t>5</w:t>
            </w:r>
            <w:r>
              <w:rPr>
                <w:rFonts w:ascii="STFangsong" w:eastAsia="Times New Roman" w:hAnsi="STFangsong"/>
              </w:rPr>
              <w:t>-201</w:t>
            </w:r>
            <w:r w:rsidRPr="00837522">
              <w:rPr>
                <w:rFonts w:ascii="STFangsong" w:eastAsiaTheme="minorEastAsia" w:hAnsi="STFangsong"/>
              </w:rPr>
              <w:t>6</w:t>
            </w:r>
          </w:p>
        </w:tc>
        <w:tc>
          <w:tcPr>
            <w:tcW w:w="1134" w:type="dxa"/>
            <w:vAlign w:val="center"/>
          </w:tcPr>
          <w:p w:rsidR="00C75E82" w:rsidRDefault="00C75E82">
            <w:pPr>
              <w:snapToGrid w:val="0"/>
              <w:jc w:val="center"/>
              <w:rPr>
                <w:rFonts w:ascii="STFangsong" w:eastAsia="Times New Roman" w:hAnsi="STFangsong"/>
              </w:rPr>
            </w:pPr>
            <w:r w:rsidRPr="00837522">
              <w:rPr>
                <w:rFonts w:ascii="SimSun" w:eastAsiaTheme="minorEastAsia" w:hAnsi="SimSun" w:cs="SimSun" w:hint="eastAsia"/>
              </w:rPr>
              <w:t>学期</w:t>
            </w:r>
          </w:p>
          <w:p w:rsidR="00C75E82" w:rsidRDefault="00C75E82">
            <w:pPr>
              <w:snapToGrid w:val="0"/>
              <w:jc w:val="center"/>
              <w:rPr>
                <w:rFonts w:ascii="STFangsong" w:eastAsia="Times New Roman" w:hAnsi="STFangsong"/>
              </w:rPr>
            </w:pPr>
            <w:r w:rsidRPr="00837522">
              <w:rPr>
                <w:rFonts w:eastAsiaTheme="minorEastAsia"/>
              </w:rPr>
              <w:t>Semester</w:t>
            </w:r>
          </w:p>
        </w:tc>
        <w:tc>
          <w:tcPr>
            <w:tcW w:w="5107" w:type="dxa"/>
            <w:gridSpan w:val="4"/>
            <w:tcBorders>
              <w:left w:val="nil"/>
            </w:tcBorders>
            <w:vAlign w:val="center"/>
          </w:tcPr>
          <w:p w:rsidR="00C75E82" w:rsidRPr="00837522" w:rsidRDefault="00C75E82">
            <w:pPr>
              <w:snapToGrid w:val="0"/>
              <w:ind w:right="-108"/>
              <w:jc w:val="left"/>
              <w:rPr>
                <w:rFonts w:eastAsiaTheme="minorEastAsia"/>
                <w:lang w:eastAsia="zh-TW"/>
              </w:rPr>
            </w:pPr>
            <w:r>
              <w:rPr>
                <w:rFonts w:ascii="STFangsong" w:eastAsia="Times New Roman" w:hAnsi="STFangsong"/>
                <w:szCs w:val="20"/>
              </w:rPr>
              <w:sym w:font="Wingdings 2" w:char="F052"/>
            </w:r>
            <w:r w:rsidRPr="00837522">
              <w:rPr>
                <w:rFonts w:ascii="SimSun" w:eastAsiaTheme="minorEastAsia" w:hAnsi="SimSun" w:cs="SimSun" w:hint="eastAsia"/>
              </w:rPr>
              <w:t>第一学期</w:t>
            </w:r>
            <w:r w:rsidRPr="00837522">
              <w:rPr>
                <w:rFonts w:eastAsiaTheme="minorEastAsia"/>
                <w:lang w:eastAsia="zh-TW"/>
              </w:rPr>
              <w:t>(Fall)</w:t>
            </w:r>
            <w:r>
              <w:rPr>
                <w:rFonts w:ascii="STFangsong" w:eastAsia="Times New Roman" w:hAnsi="STFangsong"/>
              </w:rPr>
              <w:t xml:space="preserve"> □</w:t>
            </w:r>
            <w:r w:rsidRPr="00837522">
              <w:rPr>
                <w:rFonts w:ascii="SimSun" w:eastAsiaTheme="minorEastAsia" w:hAnsi="SimSun" w:cs="SimSun" w:hint="eastAsia"/>
              </w:rPr>
              <w:t>第二学期</w:t>
            </w:r>
            <w:r w:rsidRPr="00837522">
              <w:rPr>
                <w:rFonts w:eastAsiaTheme="minorEastAsia"/>
                <w:lang w:eastAsia="zh-TW"/>
              </w:rPr>
              <w:t>(Spring)</w:t>
            </w:r>
          </w:p>
          <w:p w:rsidR="00C75E82" w:rsidRDefault="00C75E82">
            <w:pPr>
              <w:snapToGrid w:val="0"/>
              <w:ind w:right="-108"/>
              <w:jc w:val="left"/>
              <w:rPr>
                <w:rFonts w:ascii="STFangsong" w:eastAsia="Times New Roman" w:hAnsi="STFangsong"/>
              </w:rPr>
            </w:pPr>
            <w:r>
              <w:rPr>
                <w:rFonts w:ascii="STFangsong" w:eastAsia="Times New Roman" w:hAnsi="STFangsong"/>
              </w:rPr>
              <w:t>□</w:t>
            </w:r>
            <w:r w:rsidRPr="00837522">
              <w:rPr>
                <w:rFonts w:ascii="SimSun" w:eastAsiaTheme="minorEastAsia" w:hAnsi="SimSun" w:cs="SimSun" w:hint="eastAsia"/>
              </w:rPr>
              <w:t>全学年</w:t>
            </w:r>
            <w:r w:rsidRPr="00837522">
              <w:rPr>
                <w:rFonts w:eastAsiaTheme="minorEastAsia"/>
                <w:lang w:eastAsia="zh-TW"/>
              </w:rPr>
              <w:t>(Entire Year)</w:t>
            </w:r>
          </w:p>
        </w:tc>
      </w:tr>
      <w:tr w:rsidR="00C75E82" w:rsidRPr="00837522">
        <w:trPr>
          <w:trHeight w:val="567"/>
          <w:jc w:val="center"/>
        </w:trPr>
        <w:tc>
          <w:tcPr>
            <w:tcW w:w="1866"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课程名称</w:t>
            </w:r>
          </w:p>
          <w:p w:rsidR="00C75E82" w:rsidRDefault="00C75E82">
            <w:pPr>
              <w:snapToGrid w:val="0"/>
              <w:jc w:val="center"/>
              <w:rPr>
                <w:rFonts w:ascii="STFangsong" w:eastAsia="Times New Roman" w:hAnsi="STFangsong"/>
                <w:lang w:eastAsia="zh-TW"/>
              </w:rPr>
            </w:pPr>
            <w:r w:rsidRPr="00837522">
              <w:rPr>
                <w:rFonts w:eastAsiaTheme="minorEastAsia"/>
                <w:sz w:val="16"/>
                <w:szCs w:val="16"/>
              </w:rPr>
              <w:t>Course Title</w:t>
            </w:r>
          </w:p>
        </w:tc>
        <w:tc>
          <w:tcPr>
            <w:tcW w:w="3291" w:type="dxa"/>
            <w:gridSpan w:val="2"/>
            <w:vAlign w:val="center"/>
          </w:tcPr>
          <w:p w:rsidR="00C75E82" w:rsidRDefault="00C75E82">
            <w:pPr>
              <w:jc w:val="center"/>
              <w:rPr>
                <w:rFonts w:ascii="STFangsong" w:eastAsia="Times New Roman" w:hAnsi="STFangsong"/>
              </w:rPr>
            </w:pPr>
            <w:r w:rsidRPr="00837522">
              <w:rPr>
                <w:rFonts w:ascii="SimSun" w:eastAsiaTheme="minorEastAsia" w:hAnsi="SimSun" w:cs="SimSun" w:hint="eastAsia"/>
              </w:rPr>
              <w:t>国际金融</w:t>
            </w:r>
          </w:p>
        </w:tc>
        <w:tc>
          <w:tcPr>
            <w:tcW w:w="1701"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课程号</w:t>
            </w:r>
          </w:p>
          <w:p w:rsidR="00C75E82" w:rsidRDefault="00C75E82">
            <w:pPr>
              <w:spacing w:line="280" w:lineRule="exact"/>
              <w:jc w:val="center"/>
              <w:rPr>
                <w:rFonts w:ascii="STFangsong" w:eastAsia="Times New Roman" w:hAnsi="STFangsong"/>
              </w:rPr>
            </w:pPr>
            <w:r>
              <w:rPr>
                <w:rFonts w:ascii="STFangsong" w:eastAsia="Times New Roman" w:hAnsi="STFangsong"/>
              </w:rPr>
              <w:t>Course ID</w:t>
            </w:r>
          </w:p>
        </w:tc>
        <w:tc>
          <w:tcPr>
            <w:tcW w:w="1128" w:type="dxa"/>
            <w:vAlign w:val="center"/>
          </w:tcPr>
          <w:p w:rsidR="00C75E82" w:rsidRPr="00837522" w:rsidRDefault="00C75E82">
            <w:pPr>
              <w:jc w:val="center"/>
              <w:rPr>
                <w:rFonts w:ascii="STFangsong" w:eastAsiaTheme="minorEastAsia" w:hAnsi="STFangsong"/>
              </w:rPr>
            </w:pPr>
            <w:r>
              <w:rPr>
                <w:rFonts w:ascii="STFangsong" w:eastAsia="Times New Roman" w:hAnsi="STFangsong"/>
              </w:rPr>
              <w:t>02</w:t>
            </w:r>
            <w:r w:rsidRPr="00837522">
              <w:rPr>
                <w:rFonts w:ascii="STFangsong" w:eastAsiaTheme="minorEastAsia" w:hAnsi="STFangsong"/>
              </w:rPr>
              <w:t>25031</w:t>
            </w:r>
          </w:p>
        </w:tc>
        <w:tc>
          <w:tcPr>
            <w:tcW w:w="1189"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学分</w:t>
            </w:r>
          </w:p>
          <w:p w:rsidR="00C75E82" w:rsidRDefault="00C75E82">
            <w:pPr>
              <w:spacing w:line="280" w:lineRule="exact"/>
              <w:jc w:val="center"/>
              <w:rPr>
                <w:rFonts w:ascii="STFangsong" w:eastAsia="Times New Roman" w:hAnsi="STFangsong"/>
                <w:lang w:eastAsia="zh-TW"/>
              </w:rPr>
            </w:pPr>
            <w:r w:rsidRPr="00837522">
              <w:rPr>
                <w:rFonts w:eastAsiaTheme="minorEastAsia"/>
                <w:lang w:eastAsia="zh-TW"/>
              </w:rPr>
              <w:t>Credits</w:t>
            </w:r>
          </w:p>
        </w:tc>
        <w:tc>
          <w:tcPr>
            <w:tcW w:w="1089" w:type="dxa"/>
            <w:vAlign w:val="center"/>
          </w:tcPr>
          <w:p w:rsidR="00C75E82" w:rsidRDefault="00C75E82">
            <w:pPr>
              <w:jc w:val="center"/>
              <w:rPr>
                <w:rFonts w:ascii="STFangsong" w:eastAsia="Times New Roman" w:hAnsi="STFangsong"/>
              </w:rPr>
            </w:pPr>
            <w:r>
              <w:rPr>
                <w:rFonts w:ascii="STFangsong" w:eastAsia="Times New Roman" w:hAnsi="STFangsong"/>
              </w:rPr>
              <w:t>3</w:t>
            </w:r>
          </w:p>
        </w:tc>
      </w:tr>
      <w:tr w:rsidR="00C75E82" w:rsidRPr="00837522">
        <w:trPr>
          <w:trHeight w:val="567"/>
          <w:jc w:val="center"/>
        </w:trPr>
        <w:tc>
          <w:tcPr>
            <w:tcW w:w="1866"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课程英文名称</w:t>
            </w:r>
          </w:p>
        </w:tc>
        <w:tc>
          <w:tcPr>
            <w:tcW w:w="6120" w:type="dxa"/>
            <w:gridSpan w:val="4"/>
            <w:vAlign w:val="center"/>
          </w:tcPr>
          <w:p w:rsidR="00C75E82" w:rsidRDefault="00C75E82">
            <w:pPr>
              <w:jc w:val="center"/>
              <w:rPr>
                <w:rFonts w:ascii="STFangsong" w:eastAsia="Times New Roman" w:hAnsi="STFangsong"/>
              </w:rPr>
            </w:pPr>
            <w:r>
              <w:rPr>
                <w:rFonts w:ascii="STFangsong" w:eastAsia="Times New Roman" w:hAnsi="STFangsong"/>
              </w:rPr>
              <w:t>International Finance</w:t>
            </w:r>
          </w:p>
        </w:tc>
        <w:tc>
          <w:tcPr>
            <w:tcW w:w="1189"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总学时</w:t>
            </w:r>
          </w:p>
          <w:p w:rsidR="00C75E82" w:rsidRDefault="00C75E82">
            <w:pPr>
              <w:spacing w:line="280" w:lineRule="exact"/>
              <w:jc w:val="center"/>
              <w:rPr>
                <w:rFonts w:ascii="STFangsong" w:eastAsia="Times New Roman" w:hAnsi="STFangsong"/>
              </w:rPr>
            </w:pPr>
            <w:r w:rsidRPr="00837522">
              <w:rPr>
                <w:rFonts w:eastAsiaTheme="minorEastAsia"/>
                <w:sz w:val="16"/>
                <w:szCs w:val="16"/>
                <w:lang w:eastAsia="zh-TW"/>
              </w:rPr>
              <w:t>Total Hours</w:t>
            </w:r>
          </w:p>
        </w:tc>
        <w:tc>
          <w:tcPr>
            <w:tcW w:w="1089" w:type="dxa"/>
            <w:vAlign w:val="center"/>
          </w:tcPr>
          <w:p w:rsidR="00C75E82" w:rsidRDefault="00C75E82">
            <w:pPr>
              <w:jc w:val="center"/>
              <w:rPr>
                <w:rFonts w:ascii="STFangsong" w:eastAsia="Times New Roman" w:hAnsi="STFangsong"/>
              </w:rPr>
            </w:pPr>
            <w:r>
              <w:rPr>
                <w:rFonts w:ascii="STFangsong" w:eastAsia="Times New Roman" w:hAnsi="STFangsong"/>
              </w:rPr>
              <w:t>48</w:t>
            </w:r>
          </w:p>
        </w:tc>
      </w:tr>
      <w:tr w:rsidR="00C75E82" w:rsidRPr="00837522">
        <w:trPr>
          <w:trHeight w:val="588"/>
          <w:jc w:val="center"/>
        </w:trPr>
        <w:tc>
          <w:tcPr>
            <w:tcW w:w="1866" w:type="dxa"/>
            <w:vMerge w:val="restart"/>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课程属性</w:t>
            </w:r>
          </w:p>
          <w:p w:rsidR="00C75E82" w:rsidRDefault="00C75E82">
            <w:pPr>
              <w:spacing w:line="280" w:lineRule="exact"/>
              <w:jc w:val="center"/>
              <w:rPr>
                <w:rFonts w:ascii="STFangsong" w:eastAsia="Times New Roman" w:hAnsi="STFangsong"/>
              </w:rPr>
            </w:pPr>
            <w:r w:rsidRPr="00837522">
              <w:rPr>
                <w:rFonts w:eastAsiaTheme="minorEastAsia"/>
                <w:sz w:val="16"/>
                <w:szCs w:val="16"/>
                <w:lang w:eastAsia="zh-TW"/>
              </w:rPr>
              <w:t>Required/ Elective</w:t>
            </w:r>
          </w:p>
        </w:tc>
        <w:tc>
          <w:tcPr>
            <w:tcW w:w="8398" w:type="dxa"/>
            <w:gridSpan w:val="6"/>
            <w:tcBorders>
              <w:bottom w:val="single" w:sz="4" w:space="0" w:color="auto"/>
            </w:tcBorders>
            <w:vAlign w:val="center"/>
          </w:tcPr>
          <w:p w:rsidR="00C75E82" w:rsidRDefault="00497148">
            <w:pPr>
              <w:rPr>
                <w:rFonts w:ascii="STFangsong" w:eastAsia="Times New Roman" w:hAnsi="STFangsong"/>
              </w:rPr>
            </w:pPr>
            <w:r w:rsidRPr="00497148">
              <w:rPr>
                <w:rFonts w:eastAsia="SimSun"/>
                <w:noProof/>
              </w:rPr>
              <w:pict>
                <v:rect id="文本框 1" o:spid="_x0000_s1026" style="position:absolute;left:0;text-align:left;margin-left:324.95pt;margin-top:9.55pt;width:89.5pt;height:20.1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C75E82" w:rsidRDefault="00C75E82">
                        <w:pPr>
                          <w:rPr>
                            <w:sz w:val="13"/>
                          </w:rPr>
                        </w:pPr>
                        <w:r>
                          <w:rPr>
                            <w:rFonts w:hint="eastAsia"/>
                            <w:sz w:val="13"/>
                          </w:rPr>
                          <w:t>说明：</w:t>
                        </w:r>
                        <w:r>
                          <w:rPr>
                            <w:sz w:val="13"/>
                          </w:rPr>
                          <w:t>12</w:t>
                        </w:r>
                        <w:r>
                          <w:rPr>
                            <w:rFonts w:hint="eastAsia"/>
                            <w:sz w:val="13"/>
                          </w:rPr>
                          <w:t>级以前开设课程</w:t>
                        </w:r>
                      </w:p>
                    </w:txbxContent>
                  </v:textbox>
                </v:rect>
              </w:pict>
            </w:r>
            <w:r w:rsidR="00C75E82">
              <w:rPr>
                <w:rFonts w:ascii="STFangsong" w:eastAsia="Times New Roman" w:hAnsi="STFangsong"/>
              </w:rPr>
              <w:t>□</w:t>
            </w:r>
            <w:r w:rsidR="00C75E82" w:rsidRPr="00837522">
              <w:rPr>
                <w:rFonts w:ascii="SimSun" w:eastAsiaTheme="minorEastAsia" w:hAnsi="SimSun" w:cs="SimSun" w:hint="eastAsia"/>
              </w:rPr>
              <w:t>公共基础必修课</w:t>
            </w:r>
            <w:r w:rsidR="00C75E82">
              <w:rPr>
                <w:rFonts w:ascii="STFangsong" w:eastAsia="Times New Roman" w:hAnsi="STFangsong"/>
              </w:rPr>
              <w:t>□</w:t>
            </w:r>
            <w:r w:rsidR="00C75E82" w:rsidRPr="00837522">
              <w:rPr>
                <w:rFonts w:ascii="SimSun" w:eastAsiaTheme="minorEastAsia" w:hAnsi="SimSun" w:cs="SimSun" w:hint="eastAsia"/>
              </w:rPr>
              <w:t>专业基础必修课</w:t>
            </w:r>
            <w:r w:rsidR="00C75E82">
              <w:rPr>
                <w:rFonts w:ascii="STFangsong" w:eastAsia="Times New Roman" w:hAnsi="STFangsong"/>
              </w:rPr>
              <w:t>□</w:t>
            </w:r>
            <w:r w:rsidR="00C75E82" w:rsidRPr="00837522">
              <w:rPr>
                <w:rFonts w:ascii="SimSun" w:eastAsiaTheme="minorEastAsia" w:hAnsi="SimSun" w:cs="SimSun" w:hint="eastAsia"/>
              </w:rPr>
              <w:t>专业选修课</w:t>
            </w:r>
            <w:r w:rsidR="00C75E82">
              <w:rPr>
                <w:rFonts w:ascii="STFangsong" w:eastAsia="Times New Roman" w:hAnsi="STFangsong"/>
              </w:rPr>
              <w:t xml:space="preserve">  □</w:t>
            </w:r>
            <w:r w:rsidR="00C75E82" w:rsidRPr="00837522">
              <w:rPr>
                <w:rFonts w:ascii="SimSun" w:eastAsiaTheme="minorEastAsia" w:hAnsi="SimSun" w:cs="SimSun" w:hint="eastAsia"/>
              </w:rPr>
              <w:t>公共选修课</w:t>
            </w:r>
          </w:p>
        </w:tc>
      </w:tr>
      <w:tr w:rsidR="00C75E82" w:rsidRPr="00837522">
        <w:trPr>
          <w:trHeight w:val="710"/>
          <w:jc w:val="center"/>
        </w:trPr>
        <w:tc>
          <w:tcPr>
            <w:tcW w:w="1866" w:type="dxa"/>
            <w:vMerge/>
            <w:vAlign w:val="center"/>
          </w:tcPr>
          <w:p w:rsidR="00C75E82" w:rsidRDefault="00C75E82">
            <w:pPr>
              <w:spacing w:line="280" w:lineRule="exact"/>
              <w:jc w:val="center"/>
              <w:rPr>
                <w:rFonts w:ascii="STFangsong" w:eastAsia="Times New Roman" w:hAnsi="STFangsong"/>
              </w:rPr>
            </w:pPr>
          </w:p>
        </w:tc>
        <w:tc>
          <w:tcPr>
            <w:tcW w:w="8398" w:type="dxa"/>
            <w:gridSpan w:val="6"/>
            <w:tcBorders>
              <w:top w:val="single" w:sz="4" w:space="0" w:color="auto"/>
            </w:tcBorders>
            <w:vAlign w:val="center"/>
          </w:tcPr>
          <w:p w:rsidR="00C75E82" w:rsidRDefault="00497148" w:rsidP="00486793">
            <w:pPr>
              <w:rPr>
                <w:rFonts w:ascii="STFangsong" w:eastAsia="Times New Roman" w:hAnsi="STFangsong"/>
              </w:rPr>
            </w:pPr>
            <w:r w:rsidRPr="00497148">
              <w:rPr>
                <w:rFonts w:eastAsia="SimSun"/>
                <w:noProof/>
              </w:rPr>
              <w:pict>
                <v:rect id="文本框 2" o:spid="_x0000_s1027" style="position:absolute;left:0;text-align:left;margin-left:330.65pt;margin-top:13.7pt;width:84.8pt;height:20.7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C75E82" w:rsidRDefault="00C75E82">
                        <w:pPr>
                          <w:rPr>
                            <w:sz w:val="13"/>
                          </w:rPr>
                        </w:pPr>
                        <w:r>
                          <w:rPr>
                            <w:rFonts w:hint="eastAsia"/>
                            <w:sz w:val="13"/>
                          </w:rPr>
                          <w:t>说明：</w:t>
                        </w:r>
                        <w:r>
                          <w:rPr>
                            <w:sz w:val="13"/>
                          </w:rPr>
                          <w:t>13</w:t>
                        </w:r>
                        <w:r>
                          <w:rPr>
                            <w:rFonts w:hint="eastAsia"/>
                            <w:sz w:val="13"/>
                          </w:rPr>
                          <w:t>以后开设课程</w:t>
                        </w:r>
                      </w:p>
                      <w:p w:rsidR="00C75E82" w:rsidRDefault="00C75E82"/>
                    </w:txbxContent>
                  </v:textbox>
                </v:rect>
              </w:pict>
            </w:r>
            <w:r w:rsidR="00C75E82">
              <w:rPr>
                <w:rFonts w:ascii="STFangsong" w:eastAsia="Times New Roman" w:hAnsi="STFangsong"/>
              </w:rPr>
              <w:t>□</w:t>
            </w:r>
            <w:r w:rsidR="00C75E82" w:rsidRPr="00837522">
              <w:rPr>
                <w:rFonts w:ascii="SimSun" w:eastAsiaTheme="minorEastAsia" w:hAnsi="SimSun" w:cs="SimSun" w:hint="eastAsia"/>
              </w:rPr>
              <w:t>通识基础课程</w:t>
            </w:r>
            <w:r w:rsidR="00C75E82">
              <w:rPr>
                <w:rFonts w:ascii="STFangsong" w:eastAsia="Times New Roman" w:hAnsi="STFangsong"/>
              </w:rPr>
              <w:t xml:space="preserve">  □</w:t>
            </w:r>
            <w:r w:rsidR="00C75E82" w:rsidRPr="00837522">
              <w:rPr>
                <w:rFonts w:ascii="SimSun" w:eastAsiaTheme="minorEastAsia" w:hAnsi="SimSun" w:cs="SimSun" w:hint="eastAsia"/>
              </w:rPr>
              <w:t>通识选修课程</w:t>
            </w:r>
            <w:r w:rsidR="00C75E82">
              <w:rPr>
                <w:rFonts w:ascii="STFangsong" w:eastAsia="Times New Roman" w:hAnsi="STFangsong"/>
              </w:rPr>
              <w:t xml:space="preserve">  □</w:t>
            </w:r>
            <w:r w:rsidR="00C75E82" w:rsidRPr="00837522">
              <w:rPr>
                <w:rFonts w:ascii="SimSun" w:eastAsiaTheme="minorEastAsia" w:hAnsi="SimSun" w:cs="SimSun" w:hint="eastAsia"/>
              </w:rPr>
              <w:t>专业基础课程</w:t>
            </w:r>
            <w:r w:rsidR="00C75E82">
              <w:rPr>
                <w:rFonts w:ascii="STFangsong" w:eastAsia="Times New Roman" w:hAnsi="STFangsong"/>
              </w:rPr>
              <w:t xml:space="preserve">  </w:t>
            </w:r>
            <w:r w:rsidR="00C75E82">
              <w:rPr>
                <w:rFonts w:ascii="STFangsong" w:eastAsia="Times New Roman" w:hAnsi="STFangsong"/>
                <w:szCs w:val="20"/>
              </w:rPr>
              <w:sym w:font="Wingdings 2" w:char="F052"/>
            </w:r>
            <w:r w:rsidR="00C75E82" w:rsidRPr="00837522">
              <w:rPr>
                <w:rFonts w:ascii="SimSun" w:eastAsiaTheme="minorEastAsia" w:hAnsi="SimSun" w:cs="SimSun" w:hint="eastAsia"/>
              </w:rPr>
              <w:t>专业方向课程</w:t>
            </w:r>
            <w:r w:rsidR="00C75E82">
              <w:rPr>
                <w:rFonts w:ascii="STFangsong" w:eastAsia="Times New Roman" w:hAnsi="STFangsong"/>
              </w:rPr>
              <w:t xml:space="preserve"> □</w:t>
            </w:r>
            <w:r w:rsidR="00C75E82" w:rsidRPr="00837522">
              <w:rPr>
                <w:rFonts w:ascii="SimSun" w:eastAsiaTheme="minorEastAsia" w:hAnsi="SimSun" w:cs="SimSun" w:hint="eastAsia"/>
              </w:rPr>
              <w:t>专业选修课程</w:t>
            </w:r>
          </w:p>
        </w:tc>
      </w:tr>
    </w:tbl>
    <w:p w:rsidR="00C75E82" w:rsidRDefault="00C75E82">
      <w:pPr>
        <w:pStyle w:val="1"/>
        <w:ind w:firstLineChars="0" w:firstLine="0"/>
        <w:jc w:val="left"/>
        <w:rPr>
          <w:rFonts w:ascii="STFangsong" w:eastAsia="Times New Roman" w:hAnsi="STFangsong"/>
          <w:b/>
          <w:bCs/>
          <w:sz w:val="24"/>
          <w:szCs w:val="24"/>
        </w:rPr>
      </w:pPr>
    </w:p>
    <w:p w:rsidR="00C75E82" w:rsidRDefault="00C75E82">
      <w:pPr>
        <w:pStyle w:val="1"/>
        <w:ind w:firstLineChars="0" w:firstLine="0"/>
        <w:jc w:val="left"/>
        <w:rPr>
          <w:rFonts w:ascii="STFangsong" w:eastAsia="Times New Roman" w:hAnsi="STFangsong"/>
          <w:b/>
          <w:bCs/>
          <w:sz w:val="24"/>
          <w:szCs w:val="24"/>
        </w:rPr>
      </w:pPr>
      <w:r>
        <w:rPr>
          <w:rFonts w:ascii="SimSun" w:hAnsi="SimSun" w:cs="SimSun" w:hint="eastAsia"/>
          <w:b/>
          <w:bCs/>
          <w:sz w:val="24"/>
          <w:szCs w:val="24"/>
        </w:rPr>
        <w:t>二、任课教师基本信息（</w:t>
      </w:r>
      <w:r>
        <w:rPr>
          <w:rFonts w:ascii="STFangsong" w:eastAsia="Times New Roman" w:hAnsi="STFangsong"/>
          <w:b/>
          <w:bCs/>
          <w:sz w:val="24"/>
          <w:szCs w:val="24"/>
        </w:rPr>
        <w:t>Basic Information of Teachers</w:t>
      </w:r>
      <w:r>
        <w:rPr>
          <w:rFonts w:ascii="SimSun" w:hAnsi="SimSun" w:cs="SimSun"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C75E82" w:rsidRPr="00837522" w:rsidTr="00607E00">
        <w:trPr>
          <w:trHeight w:val="567"/>
        </w:trPr>
        <w:tc>
          <w:tcPr>
            <w:tcW w:w="1129" w:type="dxa"/>
            <w:vMerge w:val="restart"/>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教师信息</w:t>
            </w:r>
          </w:p>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sz w:val="18"/>
              </w:rPr>
              <w:t>Basic Information of Teachers</w:t>
            </w:r>
          </w:p>
        </w:tc>
        <w:tc>
          <w:tcPr>
            <w:tcW w:w="1701"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姓名</w:t>
            </w:r>
          </w:p>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rPr>
              <w:t>Name</w:t>
            </w:r>
          </w:p>
        </w:tc>
        <w:tc>
          <w:tcPr>
            <w:tcW w:w="1684" w:type="dxa"/>
            <w:gridSpan w:val="2"/>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吴颖</w:t>
            </w:r>
          </w:p>
        </w:tc>
        <w:tc>
          <w:tcPr>
            <w:tcW w:w="1417"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性别</w:t>
            </w:r>
          </w:p>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rPr>
              <w:t>Gender</w:t>
            </w:r>
          </w:p>
        </w:tc>
        <w:tc>
          <w:tcPr>
            <w:tcW w:w="992"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女</w:t>
            </w:r>
          </w:p>
        </w:tc>
        <w:tc>
          <w:tcPr>
            <w:tcW w:w="1236" w:type="dxa"/>
            <w:gridSpan w:val="2"/>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所属部门</w:t>
            </w:r>
          </w:p>
        </w:tc>
        <w:tc>
          <w:tcPr>
            <w:tcW w:w="1806"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国际部</w:t>
            </w:r>
          </w:p>
        </w:tc>
      </w:tr>
      <w:tr w:rsidR="00C75E82" w:rsidRPr="00837522" w:rsidTr="00607E00">
        <w:trPr>
          <w:trHeight w:val="567"/>
        </w:trPr>
        <w:tc>
          <w:tcPr>
            <w:tcW w:w="1129" w:type="dxa"/>
            <w:vMerge/>
          </w:tcPr>
          <w:p w:rsidR="00C75E82" w:rsidRPr="00607E00" w:rsidRDefault="00C75E82" w:rsidP="00607E00">
            <w:pPr>
              <w:spacing w:line="280" w:lineRule="exact"/>
              <w:jc w:val="center"/>
              <w:rPr>
                <w:rFonts w:ascii="STFangsong" w:eastAsia="Times New Roman" w:hAnsi="STFangsong"/>
              </w:rPr>
            </w:pPr>
          </w:p>
        </w:tc>
        <w:tc>
          <w:tcPr>
            <w:tcW w:w="1701"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聘任方式</w:t>
            </w:r>
          </w:p>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sz w:val="16"/>
              </w:rPr>
              <w:t>Recruitment Channel</w:t>
            </w:r>
          </w:p>
        </w:tc>
        <w:tc>
          <w:tcPr>
            <w:tcW w:w="7135" w:type="dxa"/>
            <w:gridSpan w:val="7"/>
            <w:vAlign w:val="center"/>
          </w:tcPr>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szCs w:val="20"/>
              </w:rPr>
              <w:sym w:font="Wingdings 2" w:char="F052"/>
            </w:r>
            <w:r w:rsidRPr="00837522">
              <w:rPr>
                <w:rFonts w:ascii="SimSun" w:eastAsiaTheme="minorEastAsia" w:hAnsi="SimSun" w:cs="SimSun" w:hint="eastAsia"/>
              </w:rPr>
              <w:t>专职教师</w:t>
            </w:r>
            <w:r w:rsidRPr="00607E00">
              <w:rPr>
                <w:rFonts w:ascii="STFangsong" w:eastAsia="Times New Roman" w:hAnsi="STFangsong"/>
              </w:rPr>
              <w:t xml:space="preserve"> □</w:t>
            </w:r>
            <w:r w:rsidRPr="00837522">
              <w:rPr>
                <w:rFonts w:ascii="SimSun" w:eastAsiaTheme="minorEastAsia" w:hAnsi="SimSun" w:cs="SimSun" w:hint="eastAsia"/>
              </w:rPr>
              <w:t>外聘教师</w:t>
            </w:r>
            <w:r w:rsidRPr="00607E00">
              <w:rPr>
                <w:rFonts w:ascii="STFangsong" w:eastAsia="Times New Roman" w:hAnsi="STFangsong"/>
              </w:rPr>
              <w:t xml:space="preserve">  □</w:t>
            </w:r>
            <w:r w:rsidRPr="00837522">
              <w:rPr>
                <w:rFonts w:ascii="SimSun" w:eastAsiaTheme="minorEastAsia" w:hAnsi="SimSun" w:cs="SimSun" w:hint="eastAsia"/>
              </w:rPr>
              <w:t>行政兼职教师</w:t>
            </w:r>
          </w:p>
        </w:tc>
      </w:tr>
      <w:tr w:rsidR="00C75E82" w:rsidRPr="00837522" w:rsidTr="00607E00">
        <w:trPr>
          <w:trHeight w:val="567"/>
        </w:trPr>
        <w:tc>
          <w:tcPr>
            <w:tcW w:w="1129" w:type="dxa"/>
            <w:vMerge/>
          </w:tcPr>
          <w:p w:rsidR="00C75E82" w:rsidRPr="00607E00" w:rsidRDefault="00C75E82" w:rsidP="00607E00">
            <w:pPr>
              <w:spacing w:line="280" w:lineRule="exact"/>
              <w:jc w:val="center"/>
              <w:rPr>
                <w:rFonts w:ascii="STFangsong" w:eastAsia="Times New Roman" w:hAnsi="STFangsong"/>
              </w:rPr>
            </w:pPr>
          </w:p>
        </w:tc>
        <w:tc>
          <w:tcPr>
            <w:tcW w:w="1701"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职称</w:t>
            </w:r>
            <w:r w:rsidRPr="00607E00">
              <w:rPr>
                <w:rFonts w:ascii="STFangsong" w:eastAsia="Times New Roman" w:hAnsi="STFangsong"/>
              </w:rPr>
              <w:t>Title</w:t>
            </w:r>
          </w:p>
        </w:tc>
        <w:tc>
          <w:tcPr>
            <w:tcW w:w="7135" w:type="dxa"/>
            <w:gridSpan w:val="7"/>
            <w:vAlign w:val="center"/>
          </w:tcPr>
          <w:p w:rsidR="00C75E82" w:rsidRPr="00607E00" w:rsidRDefault="00C75E82" w:rsidP="000C5545">
            <w:pPr>
              <w:spacing w:line="280" w:lineRule="exact"/>
              <w:ind w:firstLineChars="50" w:firstLine="105"/>
              <w:jc w:val="left"/>
              <w:rPr>
                <w:rFonts w:ascii="STFangsong" w:eastAsia="Times New Roman" w:hAnsi="STFangsong"/>
              </w:rPr>
            </w:pPr>
            <w:r w:rsidRPr="00607E00">
              <w:rPr>
                <w:rFonts w:ascii="STFangsong" w:eastAsia="Times New Roman" w:hAnsi="STFangsong"/>
              </w:rPr>
              <w:t>□</w:t>
            </w:r>
            <w:r w:rsidRPr="00837522">
              <w:rPr>
                <w:rFonts w:ascii="SimSun" w:eastAsiaTheme="minorEastAsia" w:hAnsi="SimSun" w:cs="SimSun" w:hint="eastAsia"/>
              </w:rPr>
              <w:t>教授</w:t>
            </w:r>
            <w:r w:rsidRPr="00607E00">
              <w:rPr>
                <w:rFonts w:ascii="STFangsong" w:eastAsia="Times New Roman" w:hAnsi="STFangsong"/>
              </w:rPr>
              <w:t xml:space="preserve">    □</w:t>
            </w:r>
            <w:r w:rsidRPr="00837522">
              <w:rPr>
                <w:rFonts w:ascii="SimSun" w:eastAsiaTheme="minorEastAsia" w:hAnsi="SimSun" w:cs="SimSun" w:hint="eastAsia"/>
              </w:rPr>
              <w:t>副教授</w:t>
            </w:r>
            <w:r w:rsidRPr="00607E00">
              <w:rPr>
                <w:rFonts w:ascii="STFangsong" w:eastAsia="Times New Roman" w:hAnsi="STFangsong"/>
              </w:rPr>
              <w:t xml:space="preserve">  □</w:t>
            </w:r>
            <w:r w:rsidRPr="00837522">
              <w:rPr>
                <w:rFonts w:ascii="SimSun" w:eastAsiaTheme="minorEastAsia" w:hAnsi="SimSun" w:cs="SimSun" w:hint="eastAsia"/>
              </w:rPr>
              <w:t>讲师</w:t>
            </w:r>
            <w:r w:rsidRPr="00607E00">
              <w:rPr>
                <w:rFonts w:ascii="STFangsong" w:eastAsia="Times New Roman" w:hAnsi="STFangsong"/>
              </w:rPr>
              <w:t xml:space="preserve">    </w:t>
            </w:r>
            <w:r w:rsidRPr="00607E00">
              <w:rPr>
                <w:rFonts w:ascii="STFangsong" w:eastAsia="Times New Roman" w:hAnsi="STFangsong"/>
                <w:szCs w:val="20"/>
              </w:rPr>
              <w:sym w:font="Wingdings 2" w:char="F052"/>
            </w:r>
            <w:r w:rsidRPr="00837522">
              <w:rPr>
                <w:rFonts w:ascii="SimSun" w:eastAsiaTheme="minorEastAsia" w:hAnsi="SimSun" w:cs="SimSun" w:hint="eastAsia"/>
              </w:rPr>
              <w:t>助教</w:t>
            </w:r>
            <w:r w:rsidRPr="00607E00">
              <w:rPr>
                <w:rFonts w:ascii="STFangsong" w:eastAsia="Times New Roman" w:hAnsi="STFangsong"/>
              </w:rPr>
              <w:t xml:space="preserve">  □</w:t>
            </w:r>
            <w:r w:rsidRPr="00837522">
              <w:rPr>
                <w:rFonts w:ascii="SimSun" w:eastAsiaTheme="minorEastAsia" w:hAnsi="SimSun" w:cs="SimSun" w:hint="eastAsia"/>
              </w:rPr>
              <w:t>其他</w:t>
            </w:r>
          </w:p>
        </w:tc>
      </w:tr>
      <w:tr w:rsidR="00C75E82" w:rsidRPr="00837522" w:rsidTr="00607E00">
        <w:trPr>
          <w:trHeight w:val="567"/>
        </w:trPr>
        <w:tc>
          <w:tcPr>
            <w:tcW w:w="1129" w:type="dxa"/>
            <w:vMerge/>
          </w:tcPr>
          <w:p w:rsidR="00C75E82" w:rsidRPr="00607E00" w:rsidRDefault="00C75E82" w:rsidP="00607E00">
            <w:pPr>
              <w:spacing w:line="280" w:lineRule="exact"/>
              <w:jc w:val="center"/>
              <w:rPr>
                <w:rFonts w:ascii="STFangsong" w:eastAsia="Times New Roman" w:hAnsi="STFangsong"/>
              </w:rPr>
            </w:pPr>
          </w:p>
        </w:tc>
        <w:tc>
          <w:tcPr>
            <w:tcW w:w="1701"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最高学历</w:t>
            </w:r>
            <w:r w:rsidRPr="00607E00">
              <w:rPr>
                <w:rFonts w:ascii="STFangsong" w:eastAsia="Times New Roman" w:hAnsi="STFangsong"/>
              </w:rPr>
              <w:t>/</w:t>
            </w:r>
            <w:r w:rsidRPr="00837522">
              <w:rPr>
                <w:rFonts w:ascii="SimSun" w:eastAsiaTheme="minorEastAsia" w:hAnsi="SimSun" w:cs="SimSun" w:hint="eastAsia"/>
              </w:rPr>
              <w:t>学位</w:t>
            </w:r>
          </w:p>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rPr>
              <w:t>Degree</w:t>
            </w:r>
          </w:p>
        </w:tc>
        <w:tc>
          <w:tcPr>
            <w:tcW w:w="3101" w:type="dxa"/>
            <w:gridSpan w:val="3"/>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硕士</w:t>
            </w:r>
          </w:p>
        </w:tc>
        <w:tc>
          <w:tcPr>
            <w:tcW w:w="2013" w:type="dxa"/>
            <w:gridSpan w:val="2"/>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专业</w:t>
            </w:r>
            <w:r w:rsidRPr="00607E00">
              <w:rPr>
                <w:rFonts w:ascii="STFangsong" w:eastAsia="Times New Roman" w:hAnsi="STFangsong"/>
              </w:rPr>
              <w:t>Major</w:t>
            </w:r>
          </w:p>
        </w:tc>
        <w:tc>
          <w:tcPr>
            <w:tcW w:w="2021" w:type="dxa"/>
            <w:gridSpan w:val="2"/>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金融学</w:t>
            </w:r>
          </w:p>
        </w:tc>
      </w:tr>
      <w:tr w:rsidR="00C75E82" w:rsidRPr="00837522" w:rsidTr="00607E00">
        <w:trPr>
          <w:trHeight w:val="567"/>
        </w:trPr>
        <w:tc>
          <w:tcPr>
            <w:tcW w:w="1129" w:type="dxa"/>
            <w:vMerge/>
          </w:tcPr>
          <w:p w:rsidR="00C75E82" w:rsidRPr="00607E00" w:rsidRDefault="00C75E82" w:rsidP="00607E00">
            <w:pPr>
              <w:spacing w:line="280" w:lineRule="exact"/>
              <w:jc w:val="center"/>
              <w:rPr>
                <w:rFonts w:ascii="STFangsong" w:eastAsia="Times New Roman" w:hAnsi="STFangsong"/>
              </w:rPr>
            </w:pPr>
          </w:p>
        </w:tc>
        <w:tc>
          <w:tcPr>
            <w:tcW w:w="1701"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办公电话</w:t>
            </w:r>
          </w:p>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移动电话</w:t>
            </w:r>
          </w:p>
        </w:tc>
        <w:tc>
          <w:tcPr>
            <w:tcW w:w="3101" w:type="dxa"/>
            <w:gridSpan w:val="3"/>
            <w:vAlign w:val="center"/>
          </w:tcPr>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rPr>
              <w:t>010-69595398</w:t>
            </w:r>
          </w:p>
        </w:tc>
        <w:tc>
          <w:tcPr>
            <w:tcW w:w="2013" w:type="dxa"/>
            <w:gridSpan w:val="2"/>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办公室地址</w:t>
            </w:r>
          </w:p>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rPr>
              <w:t>Office No.</w:t>
            </w:r>
          </w:p>
        </w:tc>
        <w:tc>
          <w:tcPr>
            <w:tcW w:w="2021" w:type="dxa"/>
            <w:gridSpan w:val="2"/>
            <w:vAlign w:val="center"/>
          </w:tcPr>
          <w:p w:rsidR="00C75E82" w:rsidRPr="00607E00" w:rsidRDefault="00C75E82" w:rsidP="00607E00">
            <w:pPr>
              <w:spacing w:line="280" w:lineRule="exact"/>
              <w:jc w:val="center"/>
              <w:rPr>
                <w:rFonts w:ascii="STFangsong" w:eastAsia="Times New Roman" w:hAnsi="STFangsong"/>
              </w:rPr>
            </w:pPr>
            <w:smartTag w:uri="urn:schemas-microsoft-com:office:smarttags" w:element="chmetcnv">
              <w:smartTagPr>
                <w:attr w:name="UnitName" w:val="a"/>
                <w:attr w:name="SourceValue" w:val="2"/>
                <w:attr w:name="HasSpace" w:val="False"/>
                <w:attr w:name="Negative" w:val="False"/>
                <w:attr w:name="NumberType" w:val="1"/>
                <w:attr w:name="TCSC" w:val="0"/>
              </w:smartTagPr>
              <w:r w:rsidRPr="00607E00">
                <w:rPr>
                  <w:rFonts w:ascii="STFangsong" w:eastAsia="Times New Roman" w:hAnsi="STFangsong"/>
                </w:rPr>
                <w:t>2A</w:t>
              </w:r>
            </w:smartTag>
            <w:r w:rsidRPr="00607E00">
              <w:rPr>
                <w:rFonts w:ascii="STFangsong" w:eastAsia="Times New Roman" w:hAnsi="STFangsong"/>
              </w:rPr>
              <w:t>605</w:t>
            </w:r>
          </w:p>
        </w:tc>
      </w:tr>
      <w:tr w:rsidR="00C75E82" w:rsidRPr="00837522" w:rsidTr="00607E00">
        <w:trPr>
          <w:trHeight w:val="567"/>
        </w:trPr>
        <w:tc>
          <w:tcPr>
            <w:tcW w:w="1129" w:type="dxa"/>
            <w:vMerge/>
          </w:tcPr>
          <w:p w:rsidR="00C75E82" w:rsidRPr="00607E00" w:rsidRDefault="00C75E82" w:rsidP="00607E00">
            <w:pPr>
              <w:spacing w:line="280" w:lineRule="exact"/>
              <w:jc w:val="center"/>
              <w:rPr>
                <w:rFonts w:ascii="STFangsong" w:eastAsia="Times New Roman" w:hAnsi="STFangsong"/>
              </w:rPr>
            </w:pPr>
          </w:p>
        </w:tc>
        <w:tc>
          <w:tcPr>
            <w:tcW w:w="1701"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答疑时间</w:t>
            </w:r>
          </w:p>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rPr>
              <w:t>Office Hours</w:t>
            </w:r>
          </w:p>
        </w:tc>
        <w:tc>
          <w:tcPr>
            <w:tcW w:w="3101" w:type="dxa"/>
            <w:gridSpan w:val="3"/>
            <w:vAlign w:val="center"/>
          </w:tcPr>
          <w:p w:rsidR="00C75E82" w:rsidRPr="00607E00" w:rsidRDefault="000C5545" w:rsidP="000C5545">
            <w:pPr>
              <w:spacing w:line="280" w:lineRule="exact"/>
              <w:jc w:val="center"/>
              <w:rPr>
                <w:rFonts w:ascii="STFangsong" w:eastAsia="Times New Roman" w:hAnsi="STFangsong"/>
              </w:rPr>
            </w:pPr>
            <w:r w:rsidRPr="00837522">
              <w:rPr>
                <w:rFonts w:ascii="SimSun" w:eastAsiaTheme="minorEastAsia" w:hAnsi="SimSun" w:cs="SimSun" w:hint="eastAsia"/>
              </w:rPr>
              <w:t>周一</w:t>
            </w:r>
            <w:r w:rsidRPr="00837522">
              <w:rPr>
                <w:rFonts w:ascii="SimSun" w:eastAsiaTheme="minorEastAsia" w:hAnsi="SimSun" w:cs="SimSun" w:hint="eastAsia"/>
              </w:rPr>
              <w:t>5,6</w:t>
            </w:r>
            <w:r w:rsidR="00C75E82" w:rsidRPr="00837522">
              <w:rPr>
                <w:rFonts w:ascii="SimSun" w:eastAsiaTheme="minorEastAsia" w:hAnsi="SimSun" w:cs="SimSun" w:hint="eastAsia"/>
              </w:rPr>
              <w:t>节</w:t>
            </w:r>
          </w:p>
        </w:tc>
        <w:tc>
          <w:tcPr>
            <w:tcW w:w="2013" w:type="dxa"/>
            <w:gridSpan w:val="2"/>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电子邮箱</w:t>
            </w:r>
          </w:p>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rPr>
              <w:t>E-mail</w:t>
            </w:r>
          </w:p>
        </w:tc>
        <w:tc>
          <w:tcPr>
            <w:tcW w:w="2021" w:type="dxa"/>
            <w:gridSpan w:val="2"/>
            <w:vAlign w:val="center"/>
          </w:tcPr>
          <w:p w:rsidR="00C75E82" w:rsidRPr="00607E00" w:rsidRDefault="00C75E82" w:rsidP="00607E00">
            <w:pPr>
              <w:spacing w:line="280" w:lineRule="exact"/>
              <w:jc w:val="center"/>
              <w:rPr>
                <w:rFonts w:ascii="STFangsong" w:eastAsia="Times New Roman" w:hAnsi="STFangsong"/>
                <w:sz w:val="16"/>
              </w:rPr>
            </w:pPr>
            <w:r w:rsidRPr="00607E00">
              <w:rPr>
                <w:rFonts w:ascii="STFangsong" w:eastAsia="Times New Roman" w:hAnsi="STFangsong"/>
                <w:sz w:val="16"/>
              </w:rPr>
              <w:t>Yolanda_wu@hotmail.com</w:t>
            </w:r>
          </w:p>
        </w:tc>
      </w:tr>
      <w:tr w:rsidR="00C75E82" w:rsidRPr="00837522" w:rsidTr="00607E00">
        <w:trPr>
          <w:trHeight w:val="567"/>
        </w:trPr>
        <w:tc>
          <w:tcPr>
            <w:tcW w:w="1129" w:type="dxa"/>
            <w:vMerge/>
          </w:tcPr>
          <w:p w:rsidR="00C75E82" w:rsidRPr="00607E00" w:rsidRDefault="00C75E82" w:rsidP="00607E00">
            <w:pPr>
              <w:spacing w:line="280" w:lineRule="exact"/>
              <w:jc w:val="center"/>
              <w:rPr>
                <w:rFonts w:ascii="STFangsong" w:eastAsia="Times New Roman" w:hAnsi="STFangsong"/>
              </w:rPr>
            </w:pPr>
          </w:p>
        </w:tc>
        <w:tc>
          <w:tcPr>
            <w:tcW w:w="1701" w:type="dxa"/>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答疑地点</w:t>
            </w:r>
          </w:p>
        </w:tc>
        <w:tc>
          <w:tcPr>
            <w:tcW w:w="3101" w:type="dxa"/>
            <w:gridSpan w:val="3"/>
            <w:vAlign w:val="center"/>
          </w:tcPr>
          <w:p w:rsidR="00C75E82" w:rsidRPr="00607E00" w:rsidRDefault="00C75E82" w:rsidP="00607E00">
            <w:pPr>
              <w:spacing w:line="280" w:lineRule="exact"/>
              <w:jc w:val="center"/>
              <w:rPr>
                <w:rFonts w:ascii="STFangsong" w:eastAsia="Times New Roman" w:hAnsi="STFangsong"/>
              </w:rPr>
            </w:pPr>
            <w:smartTag w:uri="urn:schemas-microsoft-com:office:smarttags" w:element="chmetcnv">
              <w:smartTagPr>
                <w:attr w:name="UnitName" w:val="a"/>
                <w:attr w:name="SourceValue" w:val="2"/>
                <w:attr w:name="HasSpace" w:val="False"/>
                <w:attr w:name="Negative" w:val="False"/>
                <w:attr w:name="NumberType" w:val="1"/>
                <w:attr w:name="TCSC" w:val="0"/>
              </w:smartTagPr>
              <w:r w:rsidRPr="00607E00">
                <w:rPr>
                  <w:rFonts w:ascii="STFangsong" w:eastAsia="Times New Roman" w:hAnsi="STFangsong"/>
                </w:rPr>
                <w:t>2A</w:t>
              </w:r>
            </w:smartTag>
            <w:r w:rsidRPr="00607E00">
              <w:rPr>
                <w:rFonts w:ascii="STFangsong" w:eastAsia="Times New Roman" w:hAnsi="STFangsong"/>
              </w:rPr>
              <w:t>605</w:t>
            </w:r>
          </w:p>
        </w:tc>
        <w:tc>
          <w:tcPr>
            <w:tcW w:w="2013" w:type="dxa"/>
            <w:gridSpan w:val="2"/>
            <w:vAlign w:val="center"/>
          </w:tcPr>
          <w:p w:rsidR="00C75E82" w:rsidRPr="00607E00" w:rsidRDefault="00C75E82" w:rsidP="00607E00">
            <w:pPr>
              <w:spacing w:line="280" w:lineRule="exact"/>
              <w:jc w:val="center"/>
              <w:rPr>
                <w:rFonts w:ascii="STFangsong" w:eastAsia="Times New Roman" w:hAnsi="STFangsong"/>
              </w:rPr>
            </w:pPr>
            <w:r w:rsidRPr="00607E00">
              <w:rPr>
                <w:rFonts w:ascii="STFangsong" w:eastAsia="Times New Roman" w:hAnsi="STFangsong"/>
              </w:rPr>
              <w:t>QQ</w:t>
            </w:r>
            <w:r w:rsidRPr="00837522">
              <w:rPr>
                <w:rFonts w:ascii="SimSun" w:eastAsiaTheme="minorEastAsia" w:hAnsi="SimSun" w:cs="SimSun" w:hint="eastAsia"/>
              </w:rPr>
              <w:t>或者飞信</w:t>
            </w:r>
          </w:p>
        </w:tc>
        <w:tc>
          <w:tcPr>
            <w:tcW w:w="2021" w:type="dxa"/>
            <w:gridSpan w:val="2"/>
            <w:vAlign w:val="center"/>
          </w:tcPr>
          <w:p w:rsidR="00C75E82" w:rsidRPr="00607E00" w:rsidRDefault="00C75E82" w:rsidP="00607E00">
            <w:pPr>
              <w:spacing w:line="280" w:lineRule="exact"/>
              <w:jc w:val="center"/>
              <w:rPr>
                <w:rFonts w:ascii="STFangsong" w:eastAsia="Times New Roman" w:hAnsi="STFangsong"/>
                <w:sz w:val="16"/>
              </w:rPr>
            </w:pPr>
            <w:r w:rsidRPr="00607E00">
              <w:rPr>
                <w:rFonts w:ascii="STFangsong" w:eastAsia="Times New Roman" w:hAnsi="STFangsong"/>
                <w:sz w:val="16"/>
              </w:rPr>
              <w:t>472634396</w:t>
            </w:r>
          </w:p>
        </w:tc>
      </w:tr>
      <w:tr w:rsidR="00C75E82" w:rsidRPr="00837522" w:rsidTr="00607E00">
        <w:trPr>
          <w:trHeight w:val="567"/>
        </w:trPr>
        <w:tc>
          <w:tcPr>
            <w:tcW w:w="1129" w:type="dxa"/>
            <w:vMerge/>
          </w:tcPr>
          <w:p w:rsidR="00C75E82" w:rsidRPr="00607E00" w:rsidRDefault="00C75E82" w:rsidP="00607E00">
            <w:pPr>
              <w:spacing w:line="280" w:lineRule="exact"/>
              <w:jc w:val="center"/>
              <w:rPr>
                <w:rFonts w:ascii="STFangsong" w:eastAsia="Times New Roman" w:hAnsi="STFangsong"/>
              </w:rPr>
            </w:pPr>
          </w:p>
        </w:tc>
        <w:tc>
          <w:tcPr>
            <w:tcW w:w="2563" w:type="dxa"/>
            <w:gridSpan w:val="2"/>
            <w:vAlign w:val="center"/>
          </w:tcPr>
          <w:p w:rsidR="00C75E82" w:rsidRPr="00607E00" w:rsidRDefault="00C75E82" w:rsidP="00607E00">
            <w:pPr>
              <w:spacing w:line="280" w:lineRule="exact"/>
              <w:jc w:val="center"/>
              <w:rPr>
                <w:rFonts w:ascii="STFangsong" w:eastAsia="Times New Roman" w:hAnsi="STFangsong"/>
              </w:rPr>
            </w:pPr>
            <w:r w:rsidRPr="00837522">
              <w:rPr>
                <w:rFonts w:ascii="SimSun" w:eastAsiaTheme="minorEastAsia" w:hAnsi="SimSun" w:cs="SimSun" w:hint="eastAsia"/>
              </w:rPr>
              <w:t>是否具有高校教师资格证</w:t>
            </w:r>
          </w:p>
          <w:p w:rsidR="00C75E82" w:rsidRPr="00607E00" w:rsidRDefault="00C75E82" w:rsidP="00607E00">
            <w:pPr>
              <w:spacing w:line="280" w:lineRule="exact"/>
              <w:jc w:val="center"/>
              <w:rPr>
                <w:rFonts w:ascii="STFangsong" w:eastAsia="Times New Roman" w:hAnsi="STFangsong"/>
              </w:rPr>
            </w:pPr>
            <w:r w:rsidRPr="00837522">
              <w:rPr>
                <w:rFonts w:ascii="Arial" w:eastAsiaTheme="minorEastAsia" w:hAnsi="Arial" w:cs="Arial"/>
                <w:color w:val="000000"/>
                <w:sz w:val="16"/>
                <w:szCs w:val="20"/>
                <w:shd w:val="clear" w:color="auto" w:fill="FFFFFF"/>
              </w:rPr>
              <w:t>Teacher Qualification Certificate</w:t>
            </w:r>
          </w:p>
        </w:tc>
        <w:tc>
          <w:tcPr>
            <w:tcW w:w="6273" w:type="dxa"/>
            <w:gridSpan w:val="6"/>
            <w:vAlign w:val="center"/>
          </w:tcPr>
          <w:p w:rsidR="00C75E82" w:rsidRPr="00607E00" w:rsidRDefault="00C75E82" w:rsidP="000C5545">
            <w:pPr>
              <w:spacing w:line="280" w:lineRule="exact"/>
              <w:ind w:firstLineChars="100" w:firstLine="210"/>
              <w:jc w:val="center"/>
              <w:rPr>
                <w:rFonts w:ascii="STFangsong" w:eastAsia="Times New Roman" w:hAnsi="STFangsong"/>
              </w:rPr>
            </w:pPr>
            <w:r w:rsidRPr="00607E00">
              <w:rPr>
                <w:rFonts w:ascii="STFangsong" w:eastAsia="Times New Roman" w:hAnsi="STFangsong"/>
              </w:rPr>
              <w:t>□</w:t>
            </w:r>
            <w:r w:rsidRPr="00837522">
              <w:rPr>
                <w:rFonts w:ascii="SimSun" w:eastAsiaTheme="minorEastAsia" w:hAnsi="SimSun" w:cs="SimSun" w:hint="eastAsia"/>
              </w:rPr>
              <w:t>是</w:t>
            </w:r>
            <w:r w:rsidRPr="00607E00">
              <w:rPr>
                <w:rFonts w:ascii="STFangsong" w:eastAsia="Times New Roman" w:hAnsi="STFangsong"/>
              </w:rPr>
              <w:t xml:space="preserve">  </w:t>
            </w:r>
            <w:r w:rsidRPr="00607E00">
              <w:rPr>
                <w:rFonts w:ascii="STFangsong" w:eastAsia="Times New Roman" w:hAnsi="STFangsong"/>
                <w:szCs w:val="20"/>
              </w:rPr>
              <w:sym w:font="Wingdings 2" w:char="F052"/>
            </w:r>
            <w:r w:rsidRPr="00837522">
              <w:rPr>
                <w:rFonts w:ascii="SimSun" w:eastAsiaTheme="minorEastAsia" w:hAnsi="SimSun" w:cs="SimSun" w:hint="eastAsia"/>
              </w:rPr>
              <w:t>否</w:t>
            </w:r>
          </w:p>
        </w:tc>
      </w:tr>
    </w:tbl>
    <w:p w:rsidR="00C75E82" w:rsidRPr="007A2BAD" w:rsidRDefault="00C75E82">
      <w:pPr>
        <w:jc w:val="left"/>
        <w:rPr>
          <w:rFonts w:ascii="STFangsong" w:eastAsiaTheme="minorEastAsia" w:hAnsi="STFangsong" w:hint="eastAsia"/>
          <w:sz w:val="28"/>
          <w:szCs w:val="28"/>
        </w:rPr>
      </w:pPr>
    </w:p>
    <w:p w:rsidR="00C75E82" w:rsidRDefault="00C75E82">
      <w:pPr>
        <w:pStyle w:val="1"/>
        <w:ind w:firstLineChars="0" w:firstLine="0"/>
        <w:jc w:val="left"/>
        <w:rPr>
          <w:rFonts w:ascii="STFangsong" w:eastAsia="Times New Roman" w:hAnsi="STFangsong"/>
          <w:b/>
          <w:bCs/>
          <w:sz w:val="24"/>
          <w:szCs w:val="24"/>
        </w:rPr>
      </w:pPr>
      <w:r>
        <w:rPr>
          <w:rFonts w:ascii="SimSun" w:hAnsi="SimSun" w:cs="SimSun" w:hint="eastAsia"/>
          <w:b/>
          <w:bCs/>
          <w:sz w:val="24"/>
          <w:szCs w:val="24"/>
        </w:rPr>
        <w:t>三、课程简介及教学目的（</w:t>
      </w:r>
      <w:r>
        <w:rPr>
          <w:rFonts w:ascii="STFangsong" w:eastAsia="Times New Roman" w:hAnsi="STFangsong"/>
          <w:b/>
          <w:bCs/>
          <w:sz w:val="24"/>
          <w:szCs w:val="24"/>
        </w:rPr>
        <w:t>Course description and purpose</w:t>
      </w:r>
      <w:r>
        <w:rPr>
          <w:rFonts w:ascii="SimSun" w:hAnsi="SimSun" w:cs="SimSun"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C75E82" w:rsidRPr="00837522" w:rsidTr="00607E00">
        <w:tc>
          <w:tcPr>
            <w:tcW w:w="10065" w:type="dxa"/>
          </w:tcPr>
          <w:p w:rsidR="00C75E82" w:rsidRPr="00607E00" w:rsidRDefault="00C75E82" w:rsidP="00607E00">
            <w:pPr>
              <w:jc w:val="left"/>
              <w:rPr>
                <w:rFonts w:ascii="STFangsong" w:eastAsia="Times New Roman" w:hAnsi="STFangsong"/>
                <w:sz w:val="28"/>
                <w:szCs w:val="28"/>
              </w:rPr>
            </w:pPr>
          </w:p>
          <w:p w:rsidR="00C75E82" w:rsidRPr="00607E00" w:rsidRDefault="00C75E82" w:rsidP="00607E00">
            <w:pPr>
              <w:jc w:val="left"/>
              <w:rPr>
                <w:rFonts w:ascii="STFangsong" w:eastAsia="Times New Roman" w:hAnsi="STFangsong"/>
                <w:sz w:val="28"/>
                <w:szCs w:val="28"/>
              </w:rPr>
            </w:pPr>
            <w:r w:rsidRPr="00837522">
              <w:rPr>
                <w:rFonts w:ascii="SimSun" w:eastAsiaTheme="minorEastAsia" w:hAnsi="SimSun" w:cs="SimSun" w:hint="eastAsia"/>
                <w:sz w:val="28"/>
                <w:szCs w:val="28"/>
              </w:rPr>
              <w:t>本课程是针对对于金融学有一定认识的学生开设的一门专业课程。在了解一般金融规律的基础上进一步对于国际间的金融知识进行研究讨论。本门课程主要针对</w:t>
            </w:r>
            <w:r w:rsidRPr="00837522">
              <w:rPr>
                <w:rFonts w:ascii="SimSun" w:eastAsiaTheme="minorEastAsia" w:hAnsi="SimSun" w:cs="SimSun" w:hint="eastAsia"/>
                <w:sz w:val="28"/>
                <w:szCs w:val="28"/>
              </w:rPr>
              <w:lastRenderedPageBreak/>
              <w:t>国际间的汇率，收支平衡，和一部分跨国融资问题进行研究。学习过本门课后学生们对于什么是国际收支平衡，影响汇率变动的成因与汇率变动的简单预测，和跨国融资的方法利弊等问题能够掌握。在学习的过程中使得学生们更具有国际的视野，在看待经济问题是能够从世界经济的角度出发。</w:t>
            </w:r>
          </w:p>
          <w:p w:rsidR="00C75E82" w:rsidRPr="007A2BAD" w:rsidRDefault="00C75E82" w:rsidP="00607E00">
            <w:pPr>
              <w:jc w:val="left"/>
              <w:rPr>
                <w:rFonts w:ascii="STFangsong" w:eastAsiaTheme="minorEastAsia" w:hAnsi="STFangsong" w:hint="eastAsia"/>
                <w:sz w:val="28"/>
                <w:szCs w:val="28"/>
              </w:rPr>
            </w:pPr>
          </w:p>
        </w:tc>
      </w:tr>
    </w:tbl>
    <w:p w:rsidR="00C75E82" w:rsidRDefault="00C75E82">
      <w:pPr>
        <w:jc w:val="left"/>
        <w:rPr>
          <w:rFonts w:ascii="STFangsong" w:eastAsia="Times New Roman" w:hAnsi="STFangsong"/>
          <w:sz w:val="28"/>
          <w:szCs w:val="28"/>
        </w:rPr>
      </w:pPr>
    </w:p>
    <w:p w:rsidR="00C75E82" w:rsidRPr="00A1123B" w:rsidRDefault="00C75E82">
      <w:pPr>
        <w:pStyle w:val="1"/>
        <w:ind w:firstLineChars="0" w:firstLine="0"/>
        <w:jc w:val="left"/>
        <w:rPr>
          <w:rFonts w:ascii="STFangsong" w:eastAsia="Times New Roman" w:hAnsi="STFangsong"/>
          <w:b/>
          <w:bCs/>
          <w:sz w:val="24"/>
          <w:szCs w:val="24"/>
        </w:rPr>
      </w:pPr>
      <w:r w:rsidRPr="00A1123B">
        <w:rPr>
          <w:rFonts w:ascii="SimSun" w:hAnsi="SimSun" w:cs="SimSun" w:hint="eastAsia"/>
          <w:b/>
          <w:bCs/>
          <w:sz w:val="24"/>
          <w:szCs w:val="24"/>
        </w:rPr>
        <w:t>四、课程学习目标及学习效果</w:t>
      </w:r>
      <w:r w:rsidRPr="00A1123B">
        <w:rPr>
          <w:rFonts w:ascii="STFangsong" w:eastAsia="Times New Roman" w:hAnsi="STFangsong"/>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C75E82" w:rsidRPr="00837522" w:rsidTr="00607E00">
        <w:trPr>
          <w:trHeight w:val="8563"/>
        </w:trPr>
        <w:tc>
          <w:tcPr>
            <w:tcW w:w="10065" w:type="dxa"/>
          </w:tcPr>
          <w:p w:rsidR="00C75E82" w:rsidRPr="00607E00" w:rsidRDefault="00C75E82" w:rsidP="00607E00">
            <w:pPr>
              <w:jc w:val="left"/>
              <w:rPr>
                <w:rFonts w:ascii="FangSong_GB2312" w:eastAsia="Times New Roman" w:hAnsi="FangSong_GB2312" w:cs="FangSong_GB2312"/>
                <w:szCs w:val="21"/>
              </w:rPr>
            </w:pPr>
            <w:r w:rsidRPr="00837522">
              <w:rPr>
                <w:rFonts w:ascii="SimSun" w:eastAsiaTheme="minorEastAsia" w:hAnsi="SimSun" w:cs="SimSun" w:hint="eastAsia"/>
                <w:szCs w:val="21"/>
              </w:rPr>
              <w:t>注：请根据课程性质及特点，按创建、评估、分析、应用、了解、记住六个层次说明</w:t>
            </w:r>
          </w:p>
          <w:p w:rsidR="00C75E82" w:rsidRPr="00607E00" w:rsidRDefault="00C75E82" w:rsidP="00607E00">
            <w:pPr>
              <w:jc w:val="left"/>
              <w:rPr>
                <w:rFonts w:ascii="FangSong_GB2312" w:eastAsia="Times New Roman" w:hAnsi="FangSong_GB2312" w:cs="FangSong_GB2312"/>
                <w:szCs w:val="21"/>
              </w:rPr>
            </w:pPr>
          </w:p>
          <w:p w:rsidR="00C75E82" w:rsidRPr="00607E00" w:rsidRDefault="00C75E82" w:rsidP="00607E00">
            <w:pPr>
              <w:jc w:val="left"/>
              <w:rPr>
                <w:rFonts w:ascii="STFangsong" w:eastAsia="Times New Roman" w:hAnsi="STFangsong"/>
                <w:szCs w:val="21"/>
              </w:rPr>
            </w:pPr>
            <w:r w:rsidRPr="00837522">
              <w:rPr>
                <w:rFonts w:ascii="SimSun" w:eastAsiaTheme="minorEastAsia" w:hAnsi="SimSun" w:cs="SimSun" w:hint="eastAsia"/>
                <w:szCs w:val="21"/>
              </w:rPr>
              <w:t>创建：国际化的思维方式</w:t>
            </w:r>
          </w:p>
          <w:p w:rsidR="00C75E82" w:rsidRPr="00607E00" w:rsidRDefault="00C75E82" w:rsidP="00607E00">
            <w:pPr>
              <w:jc w:val="left"/>
              <w:rPr>
                <w:rFonts w:ascii="STFangsong" w:eastAsia="Times New Roman" w:hAnsi="STFangsong"/>
                <w:szCs w:val="21"/>
              </w:rPr>
            </w:pPr>
            <w:r w:rsidRPr="00837522">
              <w:rPr>
                <w:rFonts w:ascii="SimSun" w:eastAsiaTheme="minorEastAsia" w:hAnsi="SimSun" w:cs="SimSun" w:hint="eastAsia"/>
                <w:szCs w:val="21"/>
              </w:rPr>
              <w:t>评估：能够看懂国际收支平衡表，并由收支平衡表评估一国的经济和汇率情况</w:t>
            </w:r>
          </w:p>
          <w:p w:rsidR="00C75E82" w:rsidRPr="00607E00" w:rsidRDefault="00C75E82" w:rsidP="00607E00">
            <w:pPr>
              <w:jc w:val="left"/>
              <w:rPr>
                <w:rFonts w:ascii="STFangsong" w:eastAsia="Times New Roman" w:hAnsi="STFangsong"/>
                <w:szCs w:val="21"/>
              </w:rPr>
            </w:pPr>
            <w:r w:rsidRPr="00837522">
              <w:rPr>
                <w:rFonts w:ascii="SimSun" w:eastAsiaTheme="minorEastAsia" w:hAnsi="SimSun" w:cs="SimSun" w:hint="eastAsia"/>
                <w:szCs w:val="21"/>
              </w:rPr>
              <w:t>分析：能过运用比较优势的概念来看待国际贸易方面的问题</w:t>
            </w:r>
          </w:p>
          <w:p w:rsidR="00C75E82" w:rsidRPr="00607E00" w:rsidRDefault="00C75E82" w:rsidP="00607E00">
            <w:pPr>
              <w:jc w:val="left"/>
              <w:rPr>
                <w:rFonts w:ascii="STFangsong" w:eastAsia="Times New Roman" w:hAnsi="STFangsong"/>
                <w:szCs w:val="21"/>
              </w:rPr>
            </w:pPr>
            <w:r w:rsidRPr="00837522">
              <w:rPr>
                <w:rFonts w:ascii="SimSun" w:eastAsiaTheme="minorEastAsia" w:hAnsi="SimSun" w:cs="SimSun" w:hint="eastAsia"/>
                <w:szCs w:val="21"/>
              </w:rPr>
              <w:t>应用：运用</w:t>
            </w:r>
            <w:r w:rsidRPr="00607E00">
              <w:rPr>
                <w:rFonts w:ascii="STFangsong" w:eastAsia="Times New Roman" w:hAnsi="STFangsong"/>
                <w:szCs w:val="21"/>
              </w:rPr>
              <w:t>PPP</w:t>
            </w:r>
            <w:r w:rsidRPr="00837522">
              <w:rPr>
                <w:rFonts w:ascii="SimSun" w:eastAsiaTheme="minorEastAsia" w:hAnsi="SimSun" w:cs="SimSun" w:hint="eastAsia"/>
                <w:szCs w:val="21"/>
              </w:rPr>
              <w:t>等概念来分析汇率情况，并能够简要的预测汇率走向</w:t>
            </w:r>
          </w:p>
          <w:p w:rsidR="00C75E82" w:rsidRPr="00607E00" w:rsidRDefault="00C75E82" w:rsidP="00607E00">
            <w:pPr>
              <w:jc w:val="left"/>
              <w:rPr>
                <w:rFonts w:ascii="STFangsong" w:eastAsia="Times New Roman" w:hAnsi="STFangsong"/>
                <w:szCs w:val="21"/>
              </w:rPr>
            </w:pPr>
            <w:r w:rsidRPr="00837522">
              <w:rPr>
                <w:rFonts w:ascii="SimSun" w:eastAsiaTheme="minorEastAsia" w:hAnsi="SimSun" w:cs="SimSun" w:hint="eastAsia"/>
                <w:szCs w:val="21"/>
              </w:rPr>
              <w:t>了解：</w:t>
            </w:r>
            <w:r w:rsidRPr="00607E00">
              <w:rPr>
                <w:rFonts w:ascii="STFangsong" w:eastAsia="Times New Roman" w:hAnsi="STFangsong"/>
                <w:szCs w:val="21"/>
              </w:rPr>
              <w:t>foreign exchange market,</w:t>
            </w:r>
            <w:r w:rsidRPr="00837522">
              <w:rPr>
                <w:rFonts w:ascii="SimSun" w:eastAsiaTheme="minorEastAsia" w:hAnsi="SimSun" w:cs="SimSun" w:hint="eastAsia"/>
                <w:szCs w:val="21"/>
              </w:rPr>
              <w:t>和</w:t>
            </w:r>
            <w:r w:rsidRPr="00607E00">
              <w:rPr>
                <w:rFonts w:ascii="STFangsong" w:eastAsia="Times New Roman" w:hAnsi="STFangsong"/>
                <w:szCs w:val="21"/>
              </w:rPr>
              <w:t xml:space="preserve"> international monetary system</w:t>
            </w:r>
            <w:r w:rsidRPr="00837522">
              <w:rPr>
                <w:rFonts w:ascii="SimSun" w:eastAsiaTheme="minorEastAsia" w:hAnsi="SimSun" w:cs="SimSun" w:hint="eastAsia"/>
                <w:szCs w:val="21"/>
              </w:rPr>
              <w:t>。</w:t>
            </w:r>
            <w:r w:rsidRPr="00607E00">
              <w:rPr>
                <w:rFonts w:ascii="STFangsong" w:eastAsia="Times New Roman" w:hAnsi="STFangsong"/>
                <w:szCs w:val="21"/>
              </w:rPr>
              <w:t xml:space="preserve"> </w:t>
            </w:r>
            <w:r w:rsidRPr="00837522">
              <w:rPr>
                <w:rFonts w:ascii="SimSun" w:eastAsiaTheme="minorEastAsia" w:hAnsi="SimSun" w:cs="SimSun" w:hint="eastAsia"/>
                <w:szCs w:val="21"/>
              </w:rPr>
              <w:t>了解这两者的职能</w:t>
            </w:r>
          </w:p>
          <w:p w:rsidR="00C75E82" w:rsidRPr="00607E00" w:rsidRDefault="00C75E82" w:rsidP="00607E00">
            <w:pPr>
              <w:jc w:val="left"/>
              <w:rPr>
                <w:rFonts w:ascii="STFangsong" w:eastAsia="Times New Roman" w:hAnsi="STFangsong"/>
                <w:szCs w:val="21"/>
              </w:rPr>
            </w:pPr>
            <w:r w:rsidRPr="00837522">
              <w:rPr>
                <w:rFonts w:ascii="SimSun" w:eastAsiaTheme="minorEastAsia" w:hAnsi="SimSun" w:cs="SimSun" w:hint="eastAsia"/>
                <w:szCs w:val="21"/>
              </w:rPr>
              <w:t>记住：课程中出现的所有专业名词英文解释，课程中所含有概念的含义。</w:t>
            </w:r>
          </w:p>
          <w:p w:rsidR="00C75E82" w:rsidRPr="007A2BAD" w:rsidRDefault="00C75E82" w:rsidP="00607E00">
            <w:pPr>
              <w:jc w:val="left"/>
              <w:rPr>
                <w:rFonts w:ascii="STFangsong" w:eastAsiaTheme="minorEastAsia" w:hAnsi="STFangsong" w:hint="eastAsia"/>
                <w:sz w:val="28"/>
                <w:szCs w:val="28"/>
              </w:rPr>
            </w:pPr>
          </w:p>
        </w:tc>
      </w:tr>
    </w:tbl>
    <w:p w:rsidR="00C75E82" w:rsidRDefault="00C75E82">
      <w:pPr>
        <w:pStyle w:val="1"/>
        <w:numPr>
          <w:ilvl w:val="0"/>
          <w:numId w:val="1"/>
        </w:numPr>
        <w:ind w:firstLineChars="0"/>
        <w:jc w:val="left"/>
        <w:rPr>
          <w:rFonts w:ascii="STFangsong" w:eastAsia="Times New Roman" w:hAnsi="STFangsong"/>
          <w:sz w:val="28"/>
          <w:szCs w:val="28"/>
        </w:rPr>
        <w:sectPr w:rsidR="00C75E82">
          <w:pgSz w:w="11906" w:h="16838"/>
          <w:pgMar w:top="1440" w:right="1800" w:bottom="1135" w:left="1800" w:header="851" w:footer="992" w:gutter="0"/>
          <w:cols w:space="425"/>
          <w:docGrid w:type="lines" w:linePitch="312"/>
        </w:sectPr>
      </w:pPr>
    </w:p>
    <w:p w:rsidR="00C75E82" w:rsidRDefault="00C75E82">
      <w:pPr>
        <w:widowControl/>
        <w:spacing w:line="360" w:lineRule="auto"/>
        <w:ind w:left="480"/>
        <w:jc w:val="left"/>
        <w:rPr>
          <w:rFonts w:ascii="FangSong_GB2312" w:eastAsia="Times New Roman" w:hAnsi="SimSun" w:cs="SimSun"/>
          <w:kern w:val="0"/>
          <w:sz w:val="28"/>
          <w:szCs w:val="28"/>
        </w:rPr>
      </w:pPr>
      <w:r>
        <w:rPr>
          <w:rFonts w:ascii="FangSong_GB2312" w:eastAsia="Times New Roman" w:hAnsi="SimSun" w:cs="SimSun"/>
          <w:b/>
          <w:bCs/>
          <w:kern w:val="0"/>
          <w:sz w:val="24"/>
          <w:szCs w:val="24"/>
        </w:rPr>
        <w:lastRenderedPageBreak/>
        <w:t>五、课程内容及教学进度表（</w:t>
      </w:r>
      <w:r>
        <w:rPr>
          <w:rFonts w:ascii="FangSong_GB2312" w:eastAsia="Times New Roman" w:hAnsi="SimSun" w:cs="SimSun"/>
          <w:b/>
          <w:bCs/>
          <w:kern w:val="0"/>
          <w:sz w:val="24"/>
          <w:szCs w:val="24"/>
        </w:rPr>
        <w:t xml:space="preserve">Course content and </w:t>
      </w:r>
      <w:proofErr w:type="spellStart"/>
      <w:r>
        <w:rPr>
          <w:rFonts w:ascii="FangSong_GB2312" w:eastAsia="Times New Roman" w:hAnsi="SimSun" w:cs="SimSun"/>
          <w:b/>
          <w:bCs/>
          <w:kern w:val="0"/>
          <w:sz w:val="24"/>
          <w:szCs w:val="24"/>
        </w:rPr>
        <w:t>scheule</w:t>
      </w:r>
      <w:proofErr w:type="spellEnd"/>
      <w:r>
        <w:rPr>
          <w:rFonts w:ascii="FangSong_GB2312" w:eastAsia="Times New Roman" w:hAnsi="SimSun" w:cs="SimSun"/>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142"/>
        <w:gridCol w:w="4625"/>
        <w:gridCol w:w="1316"/>
        <w:gridCol w:w="720"/>
        <w:gridCol w:w="1080"/>
      </w:tblGrid>
      <w:tr w:rsidR="00C75E82" w:rsidRPr="00837522" w:rsidTr="00474B57">
        <w:trPr>
          <w:cantSplit/>
          <w:trHeight w:val="510"/>
          <w:tblHeader/>
          <w:jc w:val="center"/>
        </w:trPr>
        <w:tc>
          <w:tcPr>
            <w:tcW w:w="1129" w:type="dxa"/>
            <w:vAlign w:val="center"/>
          </w:tcPr>
          <w:p w:rsidR="00C75E82" w:rsidRDefault="00C75E82">
            <w:pPr>
              <w:snapToGrid w:val="0"/>
              <w:jc w:val="center"/>
              <w:rPr>
                <w:rFonts w:ascii="STFangsong" w:eastAsia="Times New Roman" w:hAnsi="STFangsong"/>
                <w:szCs w:val="21"/>
              </w:rPr>
            </w:pPr>
            <w:r w:rsidRPr="00837522">
              <w:rPr>
                <w:rFonts w:ascii="SimSun" w:eastAsiaTheme="minorEastAsia" w:hAnsi="SimSun" w:cs="SimSun" w:hint="eastAsia"/>
                <w:szCs w:val="21"/>
              </w:rPr>
              <w:t>教学周次</w:t>
            </w:r>
          </w:p>
          <w:p w:rsidR="00C75E82" w:rsidRDefault="00C75E82">
            <w:pPr>
              <w:snapToGrid w:val="0"/>
              <w:jc w:val="center"/>
              <w:rPr>
                <w:rFonts w:ascii="STFangsong" w:eastAsia="Times New Roman" w:hAnsi="STFangsong"/>
                <w:szCs w:val="21"/>
              </w:rPr>
            </w:pPr>
            <w:r>
              <w:rPr>
                <w:rFonts w:ascii="STFangsong" w:eastAsia="Times New Roman" w:hAnsi="STFangsong"/>
                <w:szCs w:val="21"/>
              </w:rPr>
              <w:t>Week</w:t>
            </w:r>
          </w:p>
        </w:tc>
        <w:tc>
          <w:tcPr>
            <w:tcW w:w="1142" w:type="dxa"/>
            <w:vAlign w:val="center"/>
          </w:tcPr>
          <w:p w:rsidR="00C75E82" w:rsidRDefault="00C75E82">
            <w:pPr>
              <w:snapToGrid w:val="0"/>
              <w:jc w:val="center"/>
              <w:rPr>
                <w:rFonts w:ascii="STFangsong" w:eastAsia="Times New Roman" w:hAnsi="STFangsong"/>
                <w:szCs w:val="21"/>
              </w:rPr>
            </w:pPr>
            <w:r w:rsidRPr="00837522">
              <w:rPr>
                <w:rFonts w:ascii="SimSun" w:eastAsiaTheme="minorEastAsia" w:hAnsi="SimSun" w:cs="SimSun" w:hint="eastAsia"/>
                <w:szCs w:val="21"/>
              </w:rPr>
              <w:t>日期</w:t>
            </w:r>
          </w:p>
          <w:p w:rsidR="00C75E82" w:rsidRDefault="00C75E82">
            <w:pPr>
              <w:snapToGrid w:val="0"/>
              <w:jc w:val="center"/>
              <w:rPr>
                <w:rFonts w:ascii="STFangsong" w:eastAsia="Times New Roman" w:hAnsi="STFangsong"/>
                <w:szCs w:val="21"/>
              </w:rPr>
            </w:pPr>
            <w:r>
              <w:rPr>
                <w:rFonts w:ascii="STFangsong" w:eastAsia="Times New Roman" w:hAnsi="STFangsong"/>
                <w:szCs w:val="21"/>
              </w:rPr>
              <w:t>Date</w:t>
            </w:r>
          </w:p>
        </w:tc>
        <w:tc>
          <w:tcPr>
            <w:tcW w:w="4625" w:type="dxa"/>
            <w:vAlign w:val="center"/>
          </w:tcPr>
          <w:p w:rsidR="00C75E82" w:rsidRDefault="00C75E82">
            <w:pPr>
              <w:snapToGrid w:val="0"/>
              <w:jc w:val="center"/>
              <w:rPr>
                <w:rFonts w:ascii="STFangsong" w:eastAsia="Times New Roman" w:hAnsi="STFangsong"/>
                <w:szCs w:val="21"/>
              </w:rPr>
            </w:pPr>
            <w:r w:rsidRPr="00837522">
              <w:rPr>
                <w:rFonts w:ascii="SimSun" w:eastAsiaTheme="minorEastAsia" w:hAnsi="SimSun" w:cs="SimSun" w:hint="eastAsia"/>
                <w:szCs w:val="21"/>
              </w:rPr>
              <w:t>章节题目及内容提要</w:t>
            </w:r>
          </w:p>
          <w:p w:rsidR="00C75E82" w:rsidRDefault="00C75E82">
            <w:pPr>
              <w:snapToGrid w:val="0"/>
              <w:jc w:val="center"/>
              <w:rPr>
                <w:rFonts w:ascii="STFangsong" w:eastAsia="Times New Roman" w:hAnsi="STFangsong"/>
                <w:szCs w:val="21"/>
              </w:rPr>
            </w:pPr>
            <w:r>
              <w:rPr>
                <w:rFonts w:ascii="STFangsong" w:eastAsia="Times New Roman" w:hAnsi="STFangsong"/>
                <w:szCs w:val="21"/>
              </w:rPr>
              <w:t>Topic &amp; Abstract</w:t>
            </w:r>
          </w:p>
        </w:tc>
        <w:tc>
          <w:tcPr>
            <w:tcW w:w="1316" w:type="dxa"/>
            <w:vAlign w:val="center"/>
          </w:tcPr>
          <w:p w:rsidR="00C75E82" w:rsidRDefault="00C75E82">
            <w:pPr>
              <w:snapToGrid w:val="0"/>
              <w:jc w:val="center"/>
              <w:rPr>
                <w:rFonts w:ascii="STFangsong" w:eastAsia="Times New Roman" w:hAnsi="STFangsong"/>
                <w:szCs w:val="21"/>
              </w:rPr>
            </w:pPr>
            <w:r w:rsidRPr="00837522">
              <w:rPr>
                <w:rFonts w:ascii="SimSun" w:eastAsiaTheme="minorEastAsia" w:hAnsi="SimSun" w:cs="SimSun" w:hint="eastAsia"/>
                <w:szCs w:val="21"/>
              </w:rPr>
              <w:t>授课</w:t>
            </w:r>
          </w:p>
          <w:p w:rsidR="00C75E82" w:rsidRDefault="00C75E82">
            <w:pPr>
              <w:snapToGrid w:val="0"/>
              <w:jc w:val="center"/>
              <w:rPr>
                <w:rFonts w:ascii="STFangsong" w:eastAsia="Times New Roman" w:hAnsi="STFangsong"/>
                <w:szCs w:val="21"/>
              </w:rPr>
            </w:pPr>
            <w:r w:rsidRPr="00837522">
              <w:rPr>
                <w:rFonts w:ascii="SimSun" w:eastAsiaTheme="minorEastAsia" w:hAnsi="SimSun" w:cs="SimSun" w:hint="eastAsia"/>
                <w:szCs w:val="21"/>
              </w:rPr>
              <w:t>方式</w:t>
            </w:r>
          </w:p>
        </w:tc>
        <w:tc>
          <w:tcPr>
            <w:tcW w:w="720" w:type="dxa"/>
            <w:vAlign w:val="center"/>
          </w:tcPr>
          <w:p w:rsidR="00C75E82" w:rsidRDefault="00C75E82">
            <w:pPr>
              <w:snapToGrid w:val="0"/>
              <w:jc w:val="center"/>
              <w:rPr>
                <w:rFonts w:ascii="STFangsong" w:eastAsia="Times New Roman" w:hAnsi="STFangsong"/>
                <w:szCs w:val="21"/>
              </w:rPr>
            </w:pPr>
            <w:r w:rsidRPr="00837522">
              <w:rPr>
                <w:rFonts w:ascii="SimSun" w:eastAsiaTheme="minorEastAsia" w:hAnsi="SimSun" w:cs="SimSun" w:hint="eastAsia"/>
                <w:szCs w:val="21"/>
              </w:rPr>
              <w:t>学时</w:t>
            </w:r>
          </w:p>
        </w:tc>
        <w:tc>
          <w:tcPr>
            <w:tcW w:w="1080" w:type="dxa"/>
            <w:vAlign w:val="center"/>
          </w:tcPr>
          <w:p w:rsidR="00C75E82" w:rsidRDefault="00C75E82">
            <w:pPr>
              <w:snapToGrid w:val="0"/>
              <w:jc w:val="center"/>
              <w:rPr>
                <w:rFonts w:ascii="STFangsong" w:eastAsia="Times New Roman" w:hAnsi="STFangsong"/>
                <w:szCs w:val="21"/>
              </w:rPr>
            </w:pPr>
          </w:p>
          <w:p w:rsidR="00C75E82" w:rsidRDefault="00C75E82">
            <w:pPr>
              <w:snapToGrid w:val="0"/>
              <w:jc w:val="center"/>
              <w:rPr>
                <w:rFonts w:ascii="STFangsong" w:eastAsia="Times New Roman" w:hAnsi="STFangsong"/>
                <w:szCs w:val="21"/>
              </w:rPr>
            </w:pPr>
            <w:r w:rsidRPr="00837522">
              <w:rPr>
                <w:rFonts w:ascii="SimSun" w:eastAsiaTheme="minorEastAsia" w:hAnsi="SimSun" w:cs="SimSun" w:hint="eastAsia"/>
                <w:szCs w:val="21"/>
              </w:rPr>
              <w:t>作业、练习及测验</w:t>
            </w:r>
          </w:p>
        </w:tc>
      </w:tr>
      <w:tr w:rsidR="00C75E82" w:rsidRPr="00837522" w:rsidTr="00474B57">
        <w:trPr>
          <w:cantSplit/>
          <w:trHeight w:val="510"/>
          <w:jc w:val="center"/>
        </w:trPr>
        <w:tc>
          <w:tcPr>
            <w:tcW w:w="1129" w:type="dxa"/>
            <w:vAlign w:val="center"/>
          </w:tcPr>
          <w:p w:rsidR="00C75E82" w:rsidRDefault="00C75E82">
            <w:pPr>
              <w:spacing w:line="280" w:lineRule="exact"/>
              <w:jc w:val="center"/>
              <w:rPr>
                <w:rFonts w:ascii="STFangsong" w:eastAsia="Times New Roman" w:hAnsi="STFangsong"/>
              </w:rPr>
            </w:pPr>
            <w:r>
              <w:rPr>
                <w:rFonts w:ascii="STFangsong" w:eastAsia="Times New Roman" w:hAnsi="STFangsong"/>
              </w:rPr>
              <w:t>1</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9.7</w:t>
            </w:r>
          </w:p>
        </w:tc>
        <w:tc>
          <w:tcPr>
            <w:tcW w:w="4625" w:type="dxa"/>
            <w:vAlign w:val="center"/>
          </w:tcPr>
          <w:p w:rsidR="00C75E82" w:rsidRDefault="00C75E82">
            <w:pPr>
              <w:spacing w:line="280" w:lineRule="exact"/>
              <w:rPr>
                <w:rFonts w:ascii="STFangsong" w:eastAsia="Times New Roman" w:hAnsi="STFangsong"/>
              </w:rPr>
            </w:pPr>
            <w:r w:rsidRPr="00837522">
              <w:rPr>
                <w:rFonts w:ascii="SimSun" w:eastAsiaTheme="minorEastAsia" w:hAnsi="SimSun" w:cs="SimSun" w:hint="eastAsia"/>
              </w:rPr>
              <w:t>概述</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rPr>
              <w:t>讲授</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2</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无</w:t>
            </w:r>
          </w:p>
        </w:tc>
      </w:tr>
      <w:tr w:rsidR="00C75E82" w:rsidRPr="00837522" w:rsidTr="00474B57">
        <w:trPr>
          <w:cantSplit/>
          <w:trHeight w:val="510"/>
          <w:jc w:val="center"/>
        </w:trPr>
        <w:tc>
          <w:tcPr>
            <w:tcW w:w="1129" w:type="dxa"/>
            <w:vAlign w:val="center"/>
          </w:tcPr>
          <w:p w:rsidR="00C75E82" w:rsidRPr="000C5545" w:rsidRDefault="000C5545">
            <w:pPr>
              <w:spacing w:line="280" w:lineRule="exact"/>
              <w:jc w:val="center"/>
              <w:rPr>
                <w:rFonts w:ascii="STFangsong" w:eastAsiaTheme="minorEastAsia" w:hAnsi="STFangsong" w:hint="eastAsia"/>
              </w:rPr>
            </w:pPr>
            <w:r>
              <w:rPr>
                <w:rFonts w:ascii="STFangsong" w:eastAsiaTheme="minorEastAsia" w:hAnsi="STFangsong" w:hint="eastAsia"/>
              </w:rPr>
              <w:t>2</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9.14</w:t>
            </w:r>
          </w:p>
        </w:tc>
        <w:tc>
          <w:tcPr>
            <w:tcW w:w="4625" w:type="dxa"/>
            <w:vAlign w:val="center"/>
          </w:tcPr>
          <w:p w:rsidR="00C75E82" w:rsidRPr="00474B57" w:rsidRDefault="00C75E82" w:rsidP="00474B57">
            <w:pPr>
              <w:spacing w:line="280" w:lineRule="exact"/>
              <w:jc w:val="left"/>
              <w:rPr>
                <w:rFonts w:ascii="STFangsong" w:eastAsia="Times New Roman" w:hAnsi="STFangsong"/>
              </w:rPr>
            </w:pPr>
            <w:r>
              <w:rPr>
                <w:rFonts w:ascii="STFangsong" w:eastAsia="Times New Roman" w:hAnsi="STFangsong"/>
              </w:rPr>
              <w:t xml:space="preserve">Globalization and the Multinational </w:t>
            </w:r>
            <w:smartTag w:uri="urn:schemas-microsoft-com:office:smarttags" w:element="place">
              <w:smartTag w:uri="urn:schemas-microsoft-com:office:smarttags" w:element="City">
                <w:r w:rsidRPr="00474B57">
                  <w:rPr>
                    <w:rFonts w:ascii="STFangsong" w:eastAsia="Times New Roman" w:hAnsi="STFangsong"/>
                  </w:rPr>
                  <w:t>Enterprise</w:t>
                </w:r>
              </w:smartTag>
            </w:smartTag>
          </w:p>
          <w:p w:rsidR="00C75E82" w:rsidRDefault="00C75E82">
            <w:pPr>
              <w:spacing w:line="280" w:lineRule="exact"/>
              <w:rPr>
                <w:rFonts w:ascii="STFangsong" w:eastAsia="Times New Roman" w:hAnsi="STFangsong"/>
              </w:rPr>
            </w:pP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rPr>
              <w:t>讲授</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4</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练习</w:t>
            </w:r>
          </w:p>
        </w:tc>
      </w:tr>
      <w:tr w:rsidR="00C75E82" w:rsidRPr="00837522" w:rsidTr="00474B57">
        <w:trPr>
          <w:cantSplit/>
          <w:trHeight w:val="510"/>
          <w:jc w:val="center"/>
        </w:trPr>
        <w:tc>
          <w:tcPr>
            <w:tcW w:w="1129" w:type="dxa"/>
            <w:vAlign w:val="center"/>
          </w:tcPr>
          <w:p w:rsidR="00C75E82" w:rsidRPr="000C5545" w:rsidRDefault="000C5545">
            <w:pPr>
              <w:spacing w:line="280" w:lineRule="exact"/>
              <w:jc w:val="center"/>
              <w:rPr>
                <w:rFonts w:ascii="STFangsong" w:eastAsiaTheme="minorEastAsia" w:hAnsi="STFangsong" w:hint="eastAsia"/>
              </w:rPr>
            </w:pPr>
            <w:r>
              <w:rPr>
                <w:rFonts w:ascii="STFangsong" w:eastAsiaTheme="minorEastAsia" w:hAnsi="STFangsong" w:hint="eastAsia"/>
              </w:rPr>
              <w:t>3-4</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9.21</w:t>
            </w:r>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 xml:space="preserve">The International Monetary System </w:t>
            </w:r>
          </w:p>
        </w:tc>
        <w:tc>
          <w:tcPr>
            <w:tcW w:w="1316" w:type="dxa"/>
            <w:vAlign w:val="center"/>
          </w:tcPr>
          <w:p w:rsidR="00C75E82" w:rsidRPr="00F20192" w:rsidRDefault="00C75E82">
            <w:pPr>
              <w:jc w:val="center"/>
              <w:rPr>
                <w:rFonts w:ascii="STFangsong" w:eastAsia="Times New Roman" w:hAnsi="STFangsong"/>
                <w:color w:val="000000"/>
                <w:szCs w:val="21"/>
                <w:lang w:val="en-GB"/>
              </w:rPr>
            </w:pPr>
            <w:r w:rsidRPr="00837522">
              <w:rPr>
                <w:rFonts w:ascii="SimSun" w:eastAsiaTheme="minorEastAsia" w:hAnsi="SimSun" w:cs="SimSun" w:hint="eastAsia"/>
                <w:color w:val="000000"/>
                <w:szCs w:val="21"/>
                <w:lang w:val="en-GB"/>
              </w:rPr>
              <w:t>讲授、练习</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5</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练习</w:t>
            </w:r>
          </w:p>
        </w:tc>
      </w:tr>
      <w:tr w:rsidR="00C75E82" w:rsidRPr="00837522" w:rsidTr="00474B57">
        <w:trPr>
          <w:cantSplit/>
          <w:trHeight w:val="510"/>
          <w:jc w:val="center"/>
        </w:trPr>
        <w:tc>
          <w:tcPr>
            <w:tcW w:w="1129" w:type="dxa"/>
            <w:vAlign w:val="center"/>
          </w:tcPr>
          <w:p w:rsidR="00C75E82" w:rsidRPr="000C5545" w:rsidRDefault="000C5545">
            <w:pPr>
              <w:spacing w:line="280" w:lineRule="exact"/>
              <w:jc w:val="center"/>
              <w:rPr>
                <w:rFonts w:ascii="STFangsong" w:eastAsiaTheme="minorEastAsia" w:hAnsi="STFangsong" w:hint="eastAsia"/>
              </w:rPr>
            </w:pPr>
            <w:r>
              <w:rPr>
                <w:rFonts w:ascii="STFangsong" w:eastAsia="Times New Roman" w:hAnsi="STFangsong"/>
              </w:rPr>
              <w:t>4-</w:t>
            </w:r>
            <w:r>
              <w:rPr>
                <w:rFonts w:ascii="STFangsong" w:eastAsiaTheme="minorEastAsia" w:hAnsi="STFangsong" w:hint="eastAsia"/>
              </w:rPr>
              <w:t>5</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9.28</w:t>
            </w:r>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The Balance of Payments</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lang w:val="en-GB"/>
              </w:rPr>
              <w:t>讲授、练习</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4</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练习</w:t>
            </w:r>
          </w:p>
        </w:tc>
      </w:tr>
      <w:tr w:rsidR="00C75E82" w:rsidRPr="00837522" w:rsidTr="00474B57">
        <w:trPr>
          <w:cantSplit/>
          <w:trHeight w:val="510"/>
          <w:jc w:val="center"/>
        </w:trPr>
        <w:tc>
          <w:tcPr>
            <w:tcW w:w="1129" w:type="dxa"/>
            <w:vAlign w:val="center"/>
          </w:tcPr>
          <w:p w:rsidR="00C75E82" w:rsidRDefault="00C75E82">
            <w:pPr>
              <w:spacing w:line="280" w:lineRule="exact"/>
              <w:jc w:val="center"/>
              <w:rPr>
                <w:rFonts w:ascii="STFangsong" w:eastAsia="Times New Roman" w:hAnsi="STFangsong"/>
              </w:rPr>
            </w:pPr>
            <w:r>
              <w:rPr>
                <w:rFonts w:ascii="STFangsong" w:eastAsia="Times New Roman" w:hAnsi="STFangsong"/>
              </w:rPr>
              <w:t>6</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10.12</w:t>
            </w:r>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The Foreign Exchange Market</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lang w:val="en-GB"/>
              </w:rPr>
              <w:t>讲授、练习</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3</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练习</w:t>
            </w:r>
          </w:p>
        </w:tc>
      </w:tr>
      <w:tr w:rsidR="00C75E82" w:rsidRPr="00837522" w:rsidTr="00474B57">
        <w:trPr>
          <w:cantSplit/>
          <w:trHeight w:val="510"/>
          <w:jc w:val="center"/>
        </w:trPr>
        <w:tc>
          <w:tcPr>
            <w:tcW w:w="1129" w:type="dxa"/>
            <w:vAlign w:val="center"/>
          </w:tcPr>
          <w:p w:rsidR="00C75E82" w:rsidRDefault="00C75E82">
            <w:pPr>
              <w:spacing w:line="280" w:lineRule="exact"/>
              <w:jc w:val="center"/>
              <w:rPr>
                <w:rFonts w:ascii="STFangsong" w:eastAsia="Times New Roman" w:hAnsi="STFangsong"/>
              </w:rPr>
            </w:pPr>
            <w:r>
              <w:rPr>
                <w:rFonts w:ascii="STFangsong" w:eastAsia="Times New Roman" w:hAnsi="STFangsong"/>
              </w:rPr>
              <w:t>7-8</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10.19</w:t>
            </w:r>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International Parity Conditions</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lang w:val="en-GB"/>
              </w:rPr>
              <w:t>讲授、练习</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4</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练习</w:t>
            </w:r>
          </w:p>
        </w:tc>
      </w:tr>
      <w:tr w:rsidR="00C75E82" w:rsidRPr="00837522" w:rsidTr="00474B57">
        <w:trPr>
          <w:cantSplit/>
          <w:trHeight w:val="510"/>
          <w:jc w:val="center"/>
        </w:trPr>
        <w:tc>
          <w:tcPr>
            <w:tcW w:w="1129" w:type="dxa"/>
            <w:vAlign w:val="center"/>
          </w:tcPr>
          <w:p w:rsidR="00C75E82" w:rsidRDefault="00C75E82">
            <w:pPr>
              <w:spacing w:line="280" w:lineRule="exact"/>
              <w:jc w:val="center"/>
              <w:rPr>
                <w:rFonts w:ascii="STFangsong" w:eastAsia="Times New Roman" w:hAnsi="STFangsong"/>
              </w:rPr>
            </w:pPr>
            <w:r>
              <w:rPr>
                <w:rFonts w:ascii="STFangsong" w:eastAsia="Times New Roman" w:hAnsi="STFangsong"/>
              </w:rPr>
              <w:t>8-10</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10.26</w:t>
            </w:r>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 xml:space="preserve">Foreign Exchange Rate Determination and Forecasting </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lang w:val="en-GB"/>
              </w:rPr>
              <w:t>讲授、演讲</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7</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练习</w:t>
            </w:r>
          </w:p>
        </w:tc>
      </w:tr>
      <w:tr w:rsidR="00C75E82" w:rsidRPr="00837522" w:rsidTr="00474B57">
        <w:trPr>
          <w:cantSplit/>
          <w:trHeight w:val="510"/>
          <w:jc w:val="center"/>
        </w:trPr>
        <w:tc>
          <w:tcPr>
            <w:tcW w:w="1129" w:type="dxa"/>
            <w:vAlign w:val="center"/>
          </w:tcPr>
          <w:p w:rsidR="00C75E82" w:rsidRDefault="00C75E82">
            <w:pPr>
              <w:spacing w:line="280" w:lineRule="exact"/>
              <w:jc w:val="center"/>
              <w:rPr>
                <w:rFonts w:ascii="STFangsong" w:eastAsia="Times New Roman" w:hAnsi="STFangsong"/>
              </w:rPr>
            </w:pPr>
            <w:r>
              <w:rPr>
                <w:rFonts w:ascii="STFangsong" w:eastAsia="Times New Roman" w:hAnsi="STFangsong"/>
              </w:rPr>
              <w:t>10-11</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11.9</w:t>
            </w:r>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Exam</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lang w:val="en-GB"/>
              </w:rPr>
              <w:t>练习</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4</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无</w:t>
            </w:r>
          </w:p>
        </w:tc>
      </w:tr>
      <w:tr w:rsidR="00C75E82" w:rsidRPr="00837522" w:rsidTr="00474B57">
        <w:trPr>
          <w:cantSplit/>
          <w:trHeight w:val="510"/>
          <w:jc w:val="center"/>
        </w:trPr>
        <w:tc>
          <w:tcPr>
            <w:tcW w:w="1129" w:type="dxa"/>
            <w:vAlign w:val="center"/>
          </w:tcPr>
          <w:p w:rsidR="00C75E82" w:rsidRDefault="00C75E82">
            <w:pPr>
              <w:spacing w:line="280" w:lineRule="exact"/>
              <w:jc w:val="center"/>
              <w:rPr>
                <w:rFonts w:ascii="STFangsong" w:eastAsia="Times New Roman" w:hAnsi="STFangsong"/>
              </w:rPr>
            </w:pPr>
            <w:r>
              <w:rPr>
                <w:rFonts w:ascii="STFangsong" w:eastAsia="Times New Roman" w:hAnsi="STFangsong"/>
              </w:rPr>
              <w:t>12-13</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11.23</w:t>
            </w:r>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The Global Cost and Availability of Capital</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lang w:val="en-GB"/>
              </w:rPr>
              <w:t>讲授、练习</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4</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练习</w:t>
            </w:r>
          </w:p>
        </w:tc>
      </w:tr>
      <w:tr w:rsidR="00C75E82" w:rsidRPr="00837522" w:rsidTr="00474B57">
        <w:trPr>
          <w:cantSplit/>
          <w:trHeight w:val="510"/>
          <w:jc w:val="center"/>
        </w:trPr>
        <w:tc>
          <w:tcPr>
            <w:tcW w:w="1129" w:type="dxa"/>
            <w:vAlign w:val="center"/>
          </w:tcPr>
          <w:p w:rsidR="00C75E82" w:rsidRDefault="00C75E82">
            <w:pPr>
              <w:spacing w:line="280" w:lineRule="exact"/>
              <w:jc w:val="center"/>
              <w:rPr>
                <w:rFonts w:ascii="STFangsong" w:eastAsia="Times New Roman" w:hAnsi="STFangsong"/>
              </w:rPr>
            </w:pPr>
            <w:r>
              <w:rPr>
                <w:rFonts w:ascii="STFangsong" w:eastAsia="Times New Roman" w:hAnsi="STFangsong"/>
              </w:rPr>
              <w:t>13-14</w:t>
            </w:r>
          </w:p>
        </w:tc>
        <w:tc>
          <w:tcPr>
            <w:tcW w:w="1142" w:type="dxa"/>
            <w:vAlign w:val="center"/>
          </w:tcPr>
          <w:p w:rsidR="00C75E82" w:rsidRPr="000C5545" w:rsidRDefault="009062D0" w:rsidP="00F20192">
            <w:pPr>
              <w:spacing w:line="280" w:lineRule="exact"/>
              <w:rPr>
                <w:rFonts w:ascii="STFangsong" w:eastAsiaTheme="minorEastAsia" w:hAnsi="STFangsong" w:hint="eastAsia"/>
              </w:rPr>
            </w:pPr>
            <w:r>
              <w:rPr>
                <w:rFonts w:ascii="STFangsong" w:eastAsiaTheme="minorEastAsia" w:hAnsi="STFangsong" w:hint="eastAsia"/>
              </w:rPr>
              <w:t>11.30</w:t>
            </w:r>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 xml:space="preserve">Sourcing Equity Globally </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lang w:val="en-GB"/>
              </w:rPr>
              <w:t>讲授、练习</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5</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练习</w:t>
            </w:r>
          </w:p>
        </w:tc>
      </w:tr>
      <w:tr w:rsidR="00C75E82" w:rsidRPr="00837522" w:rsidTr="00474B57">
        <w:trPr>
          <w:cantSplit/>
          <w:trHeight w:val="510"/>
          <w:jc w:val="center"/>
        </w:trPr>
        <w:tc>
          <w:tcPr>
            <w:tcW w:w="1129" w:type="dxa"/>
            <w:vAlign w:val="center"/>
          </w:tcPr>
          <w:p w:rsidR="00C75E82" w:rsidRDefault="00C75E82">
            <w:pPr>
              <w:spacing w:line="280" w:lineRule="exact"/>
              <w:jc w:val="center"/>
              <w:rPr>
                <w:rFonts w:ascii="STFangsong" w:eastAsia="Times New Roman" w:hAnsi="STFangsong"/>
              </w:rPr>
            </w:pPr>
            <w:r>
              <w:rPr>
                <w:rFonts w:ascii="STFangsong" w:eastAsia="Times New Roman" w:hAnsi="STFangsong"/>
              </w:rPr>
              <w:t>15-16</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12.14</w:t>
            </w:r>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Exam</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lang w:val="en-GB"/>
              </w:rPr>
              <w:t>练习</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4</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无</w:t>
            </w:r>
          </w:p>
        </w:tc>
      </w:tr>
      <w:tr w:rsidR="00C75E82" w:rsidRPr="00837522" w:rsidTr="00474B57">
        <w:trPr>
          <w:cantSplit/>
          <w:trHeight w:val="510"/>
          <w:jc w:val="center"/>
        </w:trPr>
        <w:tc>
          <w:tcPr>
            <w:tcW w:w="1129" w:type="dxa"/>
            <w:vAlign w:val="center"/>
          </w:tcPr>
          <w:p w:rsidR="00C75E82" w:rsidRDefault="00C75E82">
            <w:pPr>
              <w:spacing w:line="280" w:lineRule="exact"/>
              <w:jc w:val="center"/>
              <w:rPr>
                <w:rFonts w:ascii="STFangsong" w:eastAsia="Times New Roman" w:hAnsi="STFangsong"/>
              </w:rPr>
            </w:pPr>
            <w:r>
              <w:rPr>
                <w:rFonts w:ascii="STFangsong" w:eastAsia="Times New Roman" w:hAnsi="STFangsong"/>
              </w:rPr>
              <w:t>16</w:t>
            </w:r>
          </w:p>
        </w:tc>
        <w:tc>
          <w:tcPr>
            <w:tcW w:w="1142" w:type="dxa"/>
            <w:vAlign w:val="center"/>
          </w:tcPr>
          <w:p w:rsidR="00C75E82" w:rsidRPr="000C5545" w:rsidRDefault="009062D0">
            <w:pPr>
              <w:spacing w:line="280" w:lineRule="exact"/>
              <w:rPr>
                <w:rFonts w:ascii="STFangsong" w:eastAsiaTheme="minorEastAsia" w:hAnsi="STFangsong" w:hint="eastAsia"/>
              </w:rPr>
            </w:pPr>
            <w:r>
              <w:rPr>
                <w:rFonts w:ascii="STFangsong" w:eastAsiaTheme="minorEastAsia" w:hAnsi="STFangsong" w:hint="eastAsia"/>
              </w:rPr>
              <w:t>12.21</w:t>
            </w:r>
            <w:bookmarkStart w:id="0" w:name="_GoBack"/>
            <w:bookmarkEnd w:id="0"/>
          </w:p>
        </w:tc>
        <w:tc>
          <w:tcPr>
            <w:tcW w:w="4625" w:type="dxa"/>
            <w:vAlign w:val="center"/>
          </w:tcPr>
          <w:p w:rsidR="00C75E82" w:rsidRDefault="00C75E82">
            <w:pPr>
              <w:spacing w:line="280" w:lineRule="exact"/>
              <w:rPr>
                <w:rFonts w:ascii="STFangsong" w:eastAsia="Times New Roman" w:hAnsi="STFangsong"/>
              </w:rPr>
            </w:pPr>
            <w:r>
              <w:rPr>
                <w:rFonts w:ascii="STFangsong" w:eastAsia="Times New Roman" w:hAnsi="STFangsong"/>
              </w:rPr>
              <w:t xml:space="preserve">Review </w:t>
            </w:r>
          </w:p>
        </w:tc>
        <w:tc>
          <w:tcPr>
            <w:tcW w:w="1316" w:type="dxa"/>
            <w:vAlign w:val="center"/>
          </w:tcPr>
          <w:p w:rsidR="00C75E82" w:rsidRDefault="00C75E82">
            <w:pPr>
              <w:jc w:val="center"/>
              <w:rPr>
                <w:rFonts w:ascii="STFangsong" w:eastAsia="Times New Roman" w:hAnsi="STFangsong"/>
                <w:color w:val="000000"/>
                <w:szCs w:val="21"/>
              </w:rPr>
            </w:pPr>
            <w:r w:rsidRPr="00837522">
              <w:rPr>
                <w:rFonts w:ascii="SimSun" w:eastAsiaTheme="minorEastAsia" w:hAnsi="SimSun" w:cs="SimSun" w:hint="eastAsia"/>
                <w:color w:val="000000"/>
                <w:szCs w:val="21"/>
              </w:rPr>
              <w:t>讲授</w:t>
            </w:r>
          </w:p>
        </w:tc>
        <w:tc>
          <w:tcPr>
            <w:tcW w:w="720" w:type="dxa"/>
            <w:vAlign w:val="center"/>
          </w:tcPr>
          <w:p w:rsidR="00C75E82" w:rsidRDefault="00C75E82">
            <w:pPr>
              <w:jc w:val="center"/>
              <w:rPr>
                <w:rFonts w:ascii="STFangsong" w:eastAsia="Times New Roman" w:hAnsi="STFangsong"/>
                <w:color w:val="000000"/>
                <w:szCs w:val="21"/>
              </w:rPr>
            </w:pPr>
            <w:r>
              <w:rPr>
                <w:rFonts w:ascii="STFangsong" w:eastAsia="Times New Roman" w:hAnsi="STFangsong"/>
                <w:color w:val="000000"/>
                <w:szCs w:val="21"/>
              </w:rPr>
              <w:t>2</w:t>
            </w:r>
          </w:p>
        </w:tc>
        <w:tc>
          <w:tcPr>
            <w:tcW w:w="1080" w:type="dxa"/>
            <w:vAlign w:val="center"/>
          </w:tcPr>
          <w:p w:rsidR="00C75E82" w:rsidRDefault="00C75E82">
            <w:pPr>
              <w:rPr>
                <w:rFonts w:ascii="STFangsong" w:eastAsia="Times New Roman" w:hAnsi="STFangsong"/>
                <w:color w:val="000000"/>
                <w:szCs w:val="21"/>
              </w:rPr>
            </w:pPr>
            <w:r w:rsidRPr="00837522">
              <w:rPr>
                <w:rFonts w:ascii="SimSun" w:eastAsiaTheme="minorEastAsia" w:hAnsi="SimSun" w:cs="SimSun" w:hint="eastAsia"/>
                <w:color w:val="000000"/>
                <w:szCs w:val="21"/>
              </w:rPr>
              <w:t>复习</w:t>
            </w:r>
          </w:p>
        </w:tc>
      </w:tr>
    </w:tbl>
    <w:p w:rsidR="00C75E82" w:rsidRDefault="00C75E82">
      <w:pPr>
        <w:widowControl/>
        <w:tabs>
          <w:tab w:val="left" w:pos="284"/>
        </w:tabs>
        <w:spacing w:line="360" w:lineRule="auto"/>
        <w:jc w:val="left"/>
        <w:rPr>
          <w:rFonts w:ascii="FangSong_GB2312" w:eastAsia="Times New Roman" w:hAnsi="SimSun" w:cs="SimSun"/>
          <w:kern w:val="0"/>
          <w:sz w:val="28"/>
          <w:szCs w:val="28"/>
        </w:rPr>
      </w:pPr>
    </w:p>
    <w:p w:rsidR="00C75E82" w:rsidRDefault="00C75E82">
      <w:pPr>
        <w:widowControl/>
        <w:tabs>
          <w:tab w:val="left" w:pos="284"/>
        </w:tabs>
        <w:spacing w:line="360" w:lineRule="auto"/>
        <w:jc w:val="left"/>
        <w:rPr>
          <w:rFonts w:ascii="FangSong_GB2312" w:eastAsia="Times New Roman" w:hAnsi="SimSun" w:cs="SimSun"/>
          <w:b/>
          <w:bCs/>
          <w:kern w:val="0"/>
          <w:sz w:val="24"/>
          <w:szCs w:val="24"/>
        </w:rPr>
      </w:pPr>
      <w:r>
        <w:rPr>
          <w:rFonts w:ascii="FangSong_GB2312" w:eastAsia="Times New Roman" w:hAnsi="SimSun" w:cs="SimSun"/>
          <w:b/>
          <w:bCs/>
          <w:kern w:val="0"/>
          <w:sz w:val="24"/>
          <w:szCs w:val="24"/>
        </w:rPr>
        <w:t>六、课程教学方法（</w:t>
      </w:r>
      <w:proofErr w:type="spellStart"/>
      <w:r>
        <w:rPr>
          <w:rFonts w:ascii="FangSong_GB2312" w:eastAsia="Times New Roman" w:hAnsi="SimSun" w:cs="SimSun"/>
          <w:b/>
          <w:bCs/>
          <w:kern w:val="0"/>
          <w:sz w:val="24"/>
          <w:szCs w:val="24"/>
        </w:rPr>
        <w:t>Pedagogieal</w:t>
      </w:r>
      <w:proofErr w:type="spellEnd"/>
      <w:r>
        <w:rPr>
          <w:rFonts w:ascii="FangSong_GB2312" w:eastAsia="Times New Roman" w:hAnsi="SimSun" w:cs="SimSun"/>
          <w:b/>
          <w:bCs/>
          <w:kern w:val="0"/>
          <w:sz w:val="24"/>
          <w:szCs w:val="24"/>
        </w:rPr>
        <w:t xml:space="preserve"> methods</w:t>
      </w:r>
      <w:r>
        <w:rPr>
          <w:rFonts w:ascii="FangSong_GB2312" w:eastAsia="Times New Roman" w:hAnsi="SimSun" w:cs="SimSun"/>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C75E82" w:rsidRPr="00837522">
        <w:trPr>
          <w:trHeight w:val="483"/>
          <w:jc w:val="center"/>
        </w:trPr>
        <w:tc>
          <w:tcPr>
            <w:tcW w:w="1496" w:type="dxa"/>
            <w:vMerge w:val="restart"/>
            <w:tcBorders>
              <w:left w:val="single" w:sz="4" w:space="0" w:color="auto"/>
            </w:tcBorders>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教学方法</w:t>
            </w:r>
          </w:p>
          <w:p w:rsidR="00C75E82" w:rsidRDefault="00C75E82">
            <w:pPr>
              <w:spacing w:line="280" w:lineRule="exact"/>
              <w:jc w:val="center"/>
              <w:rPr>
                <w:rFonts w:ascii="STFangsong" w:eastAsia="Times New Roman" w:hAnsi="STFangsong"/>
                <w:lang w:eastAsia="zh-TW"/>
              </w:rPr>
            </w:pPr>
            <w:r>
              <w:rPr>
                <w:rFonts w:ascii="STFangsong" w:eastAsia="Times New Roman" w:hAnsi="STFangsong"/>
                <w:lang w:eastAsia="zh-TW"/>
              </w:rPr>
              <w:t>Pedagogical Methods</w:t>
            </w:r>
          </w:p>
        </w:tc>
        <w:tc>
          <w:tcPr>
            <w:tcW w:w="1797" w:type="dxa"/>
            <w:vAlign w:val="center"/>
          </w:tcPr>
          <w:p w:rsidR="00C75E82" w:rsidRDefault="00C75E82">
            <w:pPr>
              <w:jc w:val="center"/>
              <w:rPr>
                <w:rFonts w:ascii="STFangsong" w:eastAsia="Times New Roman" w:hAnsi="STFangsong"/>
              </w:rPr>
            </w:pPr>
            <w:r w:rsidRPr="00837522">
              <w:rPr>
                <w:rFonts w:ascii="SimSun" w:eastAsiaTheme="minorEastAsia" w:hAnsi="SimSun" w:cs="SimSun" w:hint="eastAsia"/>
              </w:rPr>
              <w:t>方法</w:t>
            </w:r>
            <w:r>
              <w:rPr>
                <w:rFonts w:ascii="STFangsong" w:eastAsia="Times New Roman" w:hAnsi="STFangsong"/>
              </w:rPr>
              <w:t>Method</w:t>
            </w:r>
          </w:p>
        </w:tc>
        <w:tc>
          <w:tcPr>
            <w:tcW w:w="891" w:type="dxa"/>
            <w:vAlign w:val="center"/>
          </w:tcPr>
          <w:p w:rsidR="00C75E82" w:rsidRDefault="00C75E82">
            <w:pPr>
              <w:jc w:val="center"/>
              <w:rPr>
                <w:rFonts w:ascii="STFangsong" w:eastAsia="Times New Roman" w:hAnsi="STFangsong"/>
              </w:rPr>
            </w:pPr>
            <w:r>
              <w:rPr>
                <w:rFonts w:ascii="STFangsong" w:eastAsia="Times New Roman" w:hAnsi="STFangsong"/>
              </w:rPr>
              <w:t>%</w:t>
            </w:r>
          </w:p>
        </w:tc>
        <w:tc>
          <w:tcPr>
            <w:tcW w:w="1909" w:type="dxa"/>
            <w:vAlign w:val="center"/>
          </w:tcPr>
          <w:p w:rsidR="00C75E82" w:rsidRDefault="00C75E82">
            <w:pPr>
              <w:jc w:val="center"/>
              <w:rPr>
                <w:rFonts w:ascii="STFangsong" w:eastAsia="Times New Roman" w:hAnsi="STFangsong"/>
              </w:rPr>
            </w:pPr>
            <w:r w:rsidRPr="00837522">
              <w:rPr>
                <w:rFonts w:ascii="SimSun" w:eastAsiaTheme="minorEastAsia" w:hAnsi="SimSun" w:cs="SimSun" w:hint="eastAsia"/>
              </w:rPr>
              <w:t>方法</w:t>
            </w:r>
            <w:r>
              <w:rPr>
                <w:rFonts w:ascii="STFangsong" w:eastAsia="Times New Roman" w:hAnsi="STFangsong"/>
              </w:rPr>
              <w:t>Method</w:t>
            </w:r>
          </w:p>
        </w:tc>
        <w:tc>
          <w:tcPr>
            <w:tcW w:w="927" w:type="dxa"/>
            <w:vAlign w:val="center"/>
          </w:tcPr>
          <w:p w:rsidR="00C75E82" w:rsidRDefault="00C75E82">
            <w:pPr>
              <w:jc w:val="center"/>
              <w:rPr>
                <w:rFonts w:ascii="STFangsong" w:eastAsia="Times New Roman" w:hAnsi="STFangsong"/>
              </w:rPr>
            </w:pPr>
            <w:r>
              <w:rPr>
                <w:rFonts w:ascii="STFangsong" w:eastAsia="Times New Roman" w:hAnsi="STFangsong"/>
              </w:rPr>
              <w:t>%</w:t>
            </w:r>
          </w:p>
        </w:tc>
        <w:tc>
          <w:tcPr>
            <w:tcW w:w="1905" w:type="dxa"/>
            <w:vAlign w:val="center"/>
          </w:tcPr>
          <w:p w:rsidR="00C75E82" w:rsidRDefault="00C75E82">
            <w:pPr>
              <w:jc w:val="center"/>
              <w:rPr>
                <w:rFonts w:ascii="STFangsong" w:eastAsia="Times New Roman" w:hAnsi="STFangsong"/>
              </w:rPr>
            </w:pPr>
            <w:r w:rsidRPr="00837522">
              <w:rPr>
                <w:rFonts w:ascii="SimSun" w:eastAsiaTheme="minorEastAsia" w:hAnsi="SimSun" w:cs="SimSun" w:hint="eastAsia"/>
              </w:rPr>
              <w:t>方法</w:t>
            </w:r>
            <w:r>
              <w:rPr>
                <w:rFonts w:ascii="STFangsong" w:eastAsia="Times New Roman" w:hAnsi="STFangsong"/>
              </w:rPr>
              <w:t>Method</w:t>
            </w:r>
          </w:p>
        </w:tc>
        <w:tc>
          <w:tcPr>
            <w:tcW w:w="929" w:type="dxa"/>
            <w:vAlign w:val="center"/>
          </w:tcPr>
          <w:p w:rsidR="00C75E82" w:rsidRDefault="00C75E82">
            <w:pPr>
              <w:jc w:val="center"/>
              <w:rPr>
                <w:rFonts w:ascii="STFangsong" w:eastAsia="Times New Roman" w:hAnsi="STFangsong"/>
              </w:rPr>
            </w:pPr>
            <w:r>
              <w:rPr>
                <w:rFonts w:ascii="STFangsong" w:eastAsia="Times New Roman" w:hAnsi="STFangsong"/>
              </w:rPr>
              <w:t>%</w:t>
            </w:r>
          </w:p>
        </w:tc>
      </w:tr>
      <w:tr w:rsidR="00C75E82" w:rsidRPr="00837522">
        <w:trPr>
          <w:trHeight w:val="258"/>
          <w:jc w:val="center"/>
        </w:trPr>
        <w:tc>
          <w:tcPr>
            <w:tcW w:w="1496" w:type="dxa"/>
            <w:vMerge/>
            <w:tcBorders>
              <w:left w:val="single" w:sz="4" w:space="0" w:color="auto"/>
            </w:tcBorders>
            <w:vAlign w:val="center"/>
          </w:tcPr>
          <w:p w:rsidR="00C75E82" w:rsidRDefault="00C75E82">
            <w:pPr>
              <w:spacing w:line="280" w:lineRule="exact"/>
              <w:jc w:val="center"/>
              <w:rPr>
                <w:rFonts w:ascii="STFangsong" w:eastAsia="Times New Roman" w:hAnsi="STFangsong"/>
                <w:sz w:val="28"/>
                <w:szCs w:val="28"/>
                <w:lang w:eastAsia="zh-TW"/>
              </w:rPr>
            </w:pPr>
          </w:p>
        </w:tc>
        <w:tc>
          <w:tcPr>
            <w:tcW w:w="1797" w:type="dxa"/>
            <w:vAlign w:val="center"/>
          </w:tcPr>
          <w:p w:rsidR="00C75E82" w:rsidRDefault="00C75E82">
            <w:pPr>
              <w:spacing w:line="280" w:lineRule="exact"/>
              <w:rPr>
                <w:rFonts w:ascii="STFangsong" w:eastAsia="Times New Roman" w:hAnsi="STFangsong"/>
                <w:lang w:eastAsia="zh-TW"/>
              </w:rPr>
            </w:pPr>
            <w:r w:rsidRPr="00837522">
              <w:rPr>
                <w:rFonts w:ascii="SimSun" w:eastAsiaTheme="minorEastAsia" w:hAnsi="SimSun" w:cs="SimSun" w:hint="eastAsia"/>
                <w:spacing w:val="571"/>
                <w:kern w:val="0"/>
              </w:rPr>
              <w:t>讲</w:t>
            </w:r>
            <w:r w:rsidRPr="00837522">
              <w:rPr>
                <w:rFonts w:ascii="SimSun" w:eastAsiaTheme="minorEastAsia" w:hAnsi="SimSun" w:cs="SimSun" w:hint="eastAsia"/>
                <w:kern w:val="0"/>
              </w:rPr>
              <w:t>述</w:t>
            </w:r>
          </w:p>
        </w:tc>
        <w:tc>
          <w:tcPr>
            <w:tcW w:w="891" w:type="dxa"/>
            <w:tcBorders>
              <w:bottom w:val="single" w:sz="4" w:space="0" w:color="auto"/>
            </w:tcBorders>
            <w:vAlign w:val="center"/>
          </w:tcPr>
          <w:p w:rsidR="00C75E82" w:rsidRDefault="00C75E82">
            <w:pPr>
              <w:spacing w:line="280" w:lineRule="exact"/>
              <w:rPr>
                <w:rFonts w:ascii="STFangsong" w:eastAsia="Times New Roman" w:hAnsi="STFangsong"/>
              </w:rPr>
            </w:pPr>
            <w:r>
              <w:rPr>
                <w:rFonts w:ascii="STFangsong" w:eastAsia="Times New Roman" w:hAnsi="STFangsong"/>
              </w:rPr>
              <w:t>40</w:t>
            </w:r>
          </w:p>
        </w:tc>
        <w:tc>
          <w:tcPr>
            <w:tcW w:w="1909" w:type="dxa"/>
            <w:vAlign w:val="center"/>
          </w:tcPr>
          <w:p w:rsidR="00C75E82" w:rsidRDefault="00C75E82">
            <w:pPr>
              <w:spacing w:line="280" w:lineRule="exact"/>
              <w:rPr>
                <w:rFonts w:ascii="STFangsong" w:eastAsia="Times New Roman" w:hAnsi="STFangsong"/>
              </w:rPr>
            </w:pPr>
            <w:r w:rsidRPr="00837522">
              <w:rPr>
                <w:rFonts w:ascii="SimSun" w:eastAsiaTheme="minorEastAsia" w:hAnsi="SimSun" w:cs="SimSun" w:hint="eastAsia"/>
              </w:rPr>
              <w:t>专</w:t>
            </w:r>
            <w:r>
              <w:rPr>
                <w:rFonts w:ascii="STFangsong" w:eastAsia="Times New Roman" w:hAnsi="STFangsong"/>
              </w:rPr>
              <w:t xml:space="preserve">  </w:t>
            </w:r>
            <w:r w:rsidRPr="00837522">
              <w:rPr>
                <w:rFonts w:ascii="SimSun" w:eastAsiaTheme="minorEastAsia" w:hAnsi="SimSun" w:cs="SimSun" w:hint="eastAsia"/>
              </w:rPr>
              <w:t>题</w:t>
            </w:r>
            <w:r>
              <w:rPr>
                <w:rFonts w:ascii="STFangsong" w:eastAsia="Times New Roman" w:hAnsi="STFangsong"/>
              </w:rPr>
              <w:t xml:space="preserve">   </w:t>
            </w:r>
            <w:r w:rsidRPr="00837522">
              <w:rPr>
                <w:rFonts w:ascii="SimSun" w:eastAsiaTheme="minorEastAsia" w:hAnsi="SimSun" w:cs="SimSun" w:hint="eastAsia"/>
              </w:rPr>
              <w:t>讲</w:t>
            </w:r>
            <w:r>
              <w:rPr>
                <w:rFonts w:ascii="STFangsong" w:eastAsia="Times New Roman" w:hAnsi="STFangsong"/>
              </w:rPr>
              <w:t xml:space="preserve">   </w:t>
            </w:r>
            <w:r w:rsidRPr="00837522">
              <w:rPr>
                <w:rFonts w:ascii="SimSun" w:eastAsiaTheme="minorEastAsia" w:hAnsi="SimSun" w:cs="SimSun" w:hint="eastAsia"/>
              </w:rPr>
              <w:t>座</w:t>
            </w:r>
          </w:p>
        </w:tc>
        <w:tc>
          <w:tcPr>
            <w:tcW w:w="927" w:type="dxa"/>
            <w:vAlign w:val="center"/>
          </w:tcPr>
          <w:p w:rsidR="00C75E82" w:rsidRDefault="00C75E82">
            <w:pPr>
              <w:spacing w:line="280" w:lineRule="exact"/>
              <w:rPr>
                <w:rFonts w:ascii="STFangsong" w:eastAsia="Times New Roman" w:hAnsi="STFangsong"/>
              </w:rPr>
            </w:pPr>
            <w:r>
              <w:rPr>
                <w:rFonts w:ascii="STFangsong" w:eastAsia="Times New Roman" w:hAnsi="STFangsong"/>
              </w:rPr>
              <w:t>0</w:t>
            </w:r>
          </w:p>
        </w:tc>
        <w:tc>
          <w:tcPr>
            <w:tcW w:w="1905" w:type="dxa"/>
            <w:vAlign w:val="center"/>
          </w:tcPr>
          <w:p w:rsidR="00C75E82" w:rsidRDefault="00C75E82">
            <w:pPr>
              <w:spacing w:line="280" w:lineRule="exact"/>
              <w:rPr>
                <w:rFonts w:ascii="STFangsong" w:eastAsia="Times New Roman" w:hAnsi="STFangsong"/>
              </w:rPr>
            </w:pPr>
            <w:r w:rsidRPr="00837522">
              <w:rPr>
                <w:rFonts w:ascii="SimSun" w:eastAsiaTheme="minorEastAsia" w:hAnsi="SimSun" w:cs="SimSun" w:hint="eastAsia"/>
              </w:rPr>
              <w:t>课</w:t>
            </w:r>
            <w:r>
              <w:rPr>
                <w:rFonts w:ascii="STFangsong" w:eastAsia="Times New Roman" w:hAnsi="STFangsong"/>
              </w:rPr>
              <w:t xml:space="preserve">  </w:t>
            </w:r>
            <w:r w:rsidRPr="00837522">
              <w:rPr>
                <w:rFonts w:ascii="SimSun" w:eastAsiaTheme="minorEastAsia" w:hAnsi="SimSun" w:cs="SimSun" w:hint="eastAsia"/>
              </w:rPr>
              <w:t>堂</w:t>
            </w:r>
            <w:r>
              <w:rPr>
                <w:rFonts w:ascii="STFangsong" w:eastAsia="Times New Roman" w:hAnsi="STFangsong"/>
              </w:rPr>
              <w:t xml:space="preserve">   </w:t>
            </w:r>
            <w:r w:rsidRPr="00837522">
              <w:rPr>
                <w:rFonts w:ascii="SimSun" w:eastAsiaTheme="minorEastAsia" w:hAnsi="SimSun" w:cs="SimSun" w:hint="eastAsia"/>
              </w:rPr>
              <w:t>讨</w:t>
            </w:r>
            <w:r>
              <w:rPr>
                <w:rFonts w:ascii="STFangsong" w:eastAsia="Times New Roman" w:hAnsi="STFangsong"/>
              </w:rPr>
              <w:t xml:space="preserve">  </w:t>
            </w:r>
            <w:r w:rsidRPr="00837522">
              <w:rPr>
                <w:rFonts w:ascii="SimSun" w:eastAsiaTheme="minorEastAsia" w:hAnsi="SimSun" w:cs="SimSun" w:hint="eastAsia"/>
              </w:rPr>
              <w:t>论</w:t>
            </w:r>
          </w:p>
        </w:tc>
        <w:tc>
          <w:tcPr>
            <w:tcW w:w="929" w:type="dxa"/>
            <w:vAlign w:val="center"/>
          </w:tcPr>
          <w:p w:rsidR="00C75E82" w:rsidRDefault="00C75E82">
            <w:pPr>
              <w:spacing w:line="280" w:lineRule="exact"/>
              <w:rPr>
                <w:rFonts w:ascii="STFangsong" w:eastAsia="Times New Roman" w:hAnsi="STFangsong"/>
              </w:rPr>
            </w:pPr>
            <w:r>
              <w:rPr>
                <w:rFonts w:ascii="STFangsong" w:eastAsia="Times New Roman" w:hAnsi="STFangsong"/>
              </w:rPr>
              <w:t>10</w:t>
            </w:r>
          </w:p>
        </w:tc>
      </w:tr>
      <w:tr w:rsidR="00C75E82" w:rsidRPr="00837522">
        <w:trPr>
          <w:trHeight w:val="279"/>
          <w:jc w:val="center"/>
        </w:trPr>
        <w:tc>
          <w:tcPr>
            <w:tcW w:w="1496" w:type="dxa"/>
            <w:vMerge/>
            <w:tcBorders>
              <w:left w:val="single" w:sz="4" w:space="0" w:color="auto"/>
            </w:tcBorders>
            <w:vAlign w:val="center"/>
          </w:tcPr>
          <w:p w:rsidR="00C75E82" w:rsidRDefault="00C75E82">
            <w:pPr>
              <w:spacing w:line="280" w:lineRule="exact"/>
              <w:jc w:val="center"/>
              <w:rPr>
                <w:rFonts w:ascii="STFangsong" w:eastAsia="Times New Roman" w:hAnsi="STFangsong"/>
                <w:sz w:val="28"/>
                <w:szCs w:val="28"/>
                <w:lang w:eastAsia="zh-TW"/>
              </w:rPr>
            </w:pPr>
          </w:p>
        </w:tc>
        <w:tc>
          <w:tcPr>
            <w:tcW w:w="1797" w:type="dxa"/>
            <w:vAlign w:val="center"/>
          </w:tcPr>
          <w:p w:rsidR="00C75E82" w:rsidRDefault="00C75E82">
            <w:pPr>
              <w:spacing w:line="280" w:lineRule="exact"/>
              <w:rPr>
                <w:rFonts w:ascii="STFangsong" w:eastAsia="Times New Roman" w:hAnsi="STFangsong"/>
                <w:lang w:eastAsia="zh-TW"/>
              </w:rPr>
            </w:pPr>
            <w:r w:rsidRPr="00837522">
              <w:rPr>
                <w:rFonts w:ascii="SimSun" w:eastAsiaTheme="minorEastAsia" w:hAnsi="SimSun" w:cs="SimSun" w:hint="eastAsia"/>
                <w:spacing w:val="120"/>
                <w:kern w:val="0"/>
              </w:rPr>
              <w:t>案例研</w:t>
            </w:r>
            <w:r w:rsidRPr="00837522">
              <w:rPr>
                <w:rFonts w:ascii="SimSun" w:eastAsiaTheme="minorEastAsia" w:hAnsi="SimSun" w:cs="SimSun" w:hint="eastAsia"/>
                <w:kern w:val="0"/>
              </w:rPr>
              <w:t>讨</w:t>
            </w:r>
          </w:p>
        </w:tc>
        <w:tc>
          <w:tcPr>
            <w:tcW w:w="891" w:type="dxa"/>
            <w:tcBorders>
              <w:top w:val="single" w:sz="4" w:space="0" w:color="auto"/>
            </w:tcBorders>
            <w:vAlign w:val="center"/>
          </w:tcPr>
          <w:p w:rsidR="00C75E82" w:rsidRDefault="00C75E82">
            <w:pPr>
              <w:spacing w:line="280" w:lineRule="exact"/>
              <w:rPr>
                <w:rFonts w:ascii="STFangsong" w:eastAsia="Times New Roman" w:hAnsi="STFangsong"/>
              </w:rPr>
            </w:pPr>
            <w:r>
              <w:rPr>
                <w:rFonts w:ascii="STFangsong" w:eastAsia="Times New Roman" w:hAnsi="STFangsong"/>
              </w:rPr>
              <w:t>30</w:t>
            </w:r>
          </w:p>
        </w:tc>
        <w:tc>
          <w:tcPr>
            <w:tcW w:w="1909" w:type="dxa"/>
            <w:vAlign w:val="center"/>
          </w:tcPr>
          <w:p w:rsidR="00C75E82" w:rsidRDefault="00C75E82">
            <w:pPr>
              <w:spacing w:line="280" w:lineRule="exact"/>
              <w:rPr>
                <w:rFonts w:ascii="STFangsong" w:eastAsia="Times New Roman" w:hAnsi="STFangsong"/>
                <w:lang w:eastAsia="zh-TW"/>
              </w:rPr>
            </w:pPr>
            <w:r w:rsidRPr="00837522">
              <w:rPr>
                <w:rFonts w:ascii="SimSun" w:eastAsiaTheme="minorEastAsia" w:hAnsi="SimSun" w:cs="SimSun" w:hint="eastAsia"/>
                <w:spacing w:val="135"/>
                <w:kern w:val="0"/>
              </w:rPr>
              <w:t>校外参</w:t>
            </w:r>
            <w:r w:rsidRPr="00837522">
              <w:rPr>
                <w:rFonts w:ascii="SimSun" w:eastAsiaTheme="minorEastAsia" w:hAnsi="SimSun" w:cs="SimSun" w:hint="eastAsia"/>
                <w:spacing w:val="7"/>
                <w:kern w:val="0"/>
              </w:rPr>
              <w:t>访</w:t>
            </w:r>
          </w:p>
        </w:tc>
        <w:tc>
          <w:tcPr>
            <w:tcW w:w="927" w:type="dxa"/>
            <w:vAlign w:val="center"/>
          </w:tcPr>
          <w:p w:rsidR="00C75E82" w:rsidRDefault="00C75E82">
            <w:pPr>
              <w:spacing w:line="280" w:lineRule="exact"/>
              <w:rPr>
                <w:rFonts w:ascii="STFangsong" w:eastAsia="Times New Roman" w:hAnsi="STFangsong"/>
              </w:rPr>
            </w:pPr>
            <w:r>
              <w:rPr>
                <w:rFonts w:ascii="STFangsong" w:eastAsia="Times New Roman" w:hAnsi="STFangsong"/>
              </w:rPr>
              <w:t>0</w:t>
            </w:r>
          </w:p>
        </w:tc>
        <w:tc>
          <w:tcPr>
            <w:tcW w:w="1905" w:type="dxa"/>
            <w:vAlign w:val="center"/>
          </w:tcPr>
          <w:p w:rsidR="00C75E82" w:rsidRDefault="00C75E82">
            <w:pPr>
              <w:spacing w:line="280" w:lineRule="exact"/>
              <w:rPr>
                <w:rFonts w:ascii="STFangsong" w:eastAsia="Times New Roman" w:hAnsi="STFangsong"/>
              </w:rPr>
            </w:pPr>
            <w:r w:rsidRPr="00837522">
              <w:rPr>
                <w:rFonts w:ascii="SimSun" w:eastAsiaTheme="minorEastAsia" w:hAnsi="SimSun" w:cs="SimSun" w:hint="eastAsia"/>
              </w:rPr>
              <w:t>模拟（情景）教学</w:t>
            </w:r>
          </w:p>
        </w:tc>
        <w:tc>
          <w:tcPr>
            <w:tcW w:w="929" w:type="dxa"/>
            <w:vAlign w:val="center"/>
          </w:tcPr>
          <w:p w:rsidR="00C75E82" w:rsidRDefault="00C75E82">
            <w:pPr>
              <w:spacing w:line="280" w:lineRule="exact"/>
              <w:rPr>
                <w:rFonts w:ascii="STFangsong" w:eastAsia="Times New Roman" w:hAnsi="STFangsong"/>
              </w:rPr>
            </w:pPr>
            <w:r>
              <w:rPr>
                <w:rFonts w:ascii="STFangsong" w:eastAsia="Times New Roman" w:hAnsi="STFangsong"/>
              </w:rPr>
              <w:t>0</w:t>
            </w:r>
          </w:p>
        </w:tc>
      </w:tr>
      <w:tr w:rsidR="00C75E82" w:rsidRPr="00837522">
        <w:trPr>
          <w:trHeight w:val="245"/>
          <w:jc w:val="center"/>
        </w:trPr>
        <w:tc>
          <w:tcPr>
            <w:tcW w:w="1496" w:type="dxa"/>
            <w:vMerge/>
            <w:tcBorders>
              <w:left w:val="single" w:sz="4" w:space="0" w:color="auto"/>
            </w:tcBorders>
            <w:vAlign w:val="center"/>
          </w:tcPr>
          <w:p w:rsidR="00C75E82" w:rsidRDefault="00C75E82">
            <w:pPr>
              <w:spacing w:line="280" w:lineRule="exact"/>
              <w:jc w:val="center"/>
              <w:rPr>
                <w:rFonts w:ascii="STFangsong" w:eastAsia="Times New Roman" w:hAnsi="STFangsong"/>
                <w:sz w:val="28"/>
                <w:szCs w:val="28"/>
                <w:lang w:eastAsia="zh-TW"/>
              </w:rPr>
            </w:pPr>
          </w:p>
        </w:tc>
        <w:tc>
          <w:tcPr>
            <w:tcW w:w="1797" w:type="dxa"/>
            <w:vAlign w:val="center"/>
          </w:tcPr>
          <w:p w:rsidR="00C75E82" w:rsidRDefault="00C75E82">
            <w:pPr>
              <w:spacing w:line="280" w:lineRule="exact"/>
              <w:rPr>
                <w:rFonts w:ascii="STFangsong" w:eastAsia="Times New Roman" w:hAnsi="STFangsong"/>
              </w:rPr>
            </w:pPr>
            <w:r w:rsidRPr="00837522">
              <w:rPr>
                <w:rFonts w:ascii="SimSun" w:eastAsiaTheme="minorEastAsia" w:hAnsi="SimSun" w:cs="SimSun" w:hint="eastAsia"/>
              </w:rPr>
              <w:t>实</w:t>
            </w:r>
            <w:r>
              <w:rPr>
                <w:rFonts w:ascii="STFangsong" w:eastAsia="Times New Roman" w:hAnsi="STFangsong"/>
              </w:rPr>
              <w:t xml:space="preserve">  </w:t>
            </w:r>
            <w:r w:rsidRPr="00837522">
              <w:rPr>
                <w:rFonts w:ascii="SimSun" w:eastAsiaTheme="minorEastAsia" w:hAnsi="SimSun" w:cs="SimSun" w:hint="eastAsia"/>
              </w:rPr>
              <w:t>验</w:t>
            </w:r>
            <w:r>
              <w:rPr>
                <w:rFonts w:ascii="STFangsong" w:eastAsia="Times New Roman" w:hAnsi="STFangsong"/>
              </w:rPr>
              <w:t xml:space="preserve"> </w:t>
            </w:r>
            <w:r w:rsidRPr="00837522">
              <w:rPr>
                <w:rFonts w:ascii="SimSun" w:eastAsiaTheme="minorEastAsia" w:hAnsi="SimSun" w:cs="SimSun" w:hint="eastAsia"/>
              </w:rPr>
              <w:t>室</w:t>
            </w:r>
            <w:r>
              <w:rPr>
                <w:rFonts w:ascii="STFangsong" w:eastAsia="Times New Roman" w:hAnsi="STFangsong"/>
              </w:rPr>
              <w:t xml:space="preserve"> </w:t>
            </w:r>
            <w:r w:rsidRPr="00837522">
              <w:rPr>
                <w:rFonts w:ascii="SimSun" w:eastAsiaTheme="minorEastAsia" w:hAnsi="SimSun" w:cs="SimSun" w:hint="eastAsia"/>
              </w:rPr>
              <w:t>实训</w:t>
            </w:r>
          </w:p>
        </w:tc>
        <w:tc>
          <w:tcPr>
            <w:tcW w:w="891" w:type="dxa"/>
            <w:vAlign w:val="center"/>
          </w:tcPr>
          <w:p w:rsidR="00C75E82" w:rsidRDefault="00C75E82">
            <w:pPr>
              <w:spacing w:line="280" w:lineRule="exact"/>
              <w:rPr>
                <w:rFonts w:ascii="STFangsong" w:eastAsia="Times New Roman" w:hAnsi="STFangsong"/>
              </w:rPr>
            </w:pPr>
            <w:r>
              <w:rPr>
                <w:rFonts w:ascii="STFangsong" w:eastAsia="Times New Roman" w:hAnsi="STFangsong"/>
              </w:rPr>
              <w:t>0</w:t>
            </w:r>
          </w:p>
        </w:tc>
        <w:tc>
          <w:tcPr>
            <w:tcW w:w="1909" w:type="dxa"/>
            <w:vAlign w:val="center"/>
          </w:tcPr>
          <w:p w:rsidR="00C75E82" w:rsidRDefault="00C75E82">
            <w:pPr>
              <w:spacing w:line="280" w:lineRule="exact"/>
              <w:rPr>
                <w:rFonts w:ascii="STFangsong" w:eastAsia="Times New Roman" w:hAnsi="STFangsong"/>
              </w:rPr>
            </w:pPr>
            <w:r w:rsidRPr="00837522">
              <w:rPr>
                <w:rFonts w:ascii="SimSun" w:eastAsiaTheme="minorEastAsia" w:hAnsi="SimSun" w:cs="SimSun" w:hint="eastAsia"/>
              </w:rPr>
              <w:t>企</w:t>
            </w:r>
            <w:r>
              <w:rPr>
                <w:rFonts w:ascii="STFangsong" w:eastAsia="Times New Roman" w:hAnsi="STFangsong"/>
              </w:rPr>
              <w:t xml:space="preserve">   </w:t>
            </w:r>
            <w:r w:rsidRPr="00837522">
              <w:rPr>
                <w:rFonts w:ascii="SimSun" w:eastAsiaTheme="minorEastAsia" w:hAnsi="SimSun" w:cs="SimSun" w:hint="eastAsia"/>
              </w:rPr>
              <w:t>业</w:t>
            </w:r>
            <w:r>
              <w:rPr>
                <w:rFonts w:ascii="STFangsong" w:eastAsia="Times New Roman" w:hAnsi="STFangsong"/>
              </w:rPr>
              <w:t xml:space="preserve">  </w:t>
            </w:r>
            <w:r w:rsidRPr="00837522">
              <w:rPr>
                <w:rFonts w:ascii="SimSun" w:eastAsiaTheme="minorEastAsia" w:hAnsi="SimSun" w:cs="SimSun" w:hint="eastAsia"/>
              </w:rPr>
              <w:t>实</w:t>
            </w:r>
            <w:r>
              <w:rPr>
                <w:rFonts w:ascii="STFangsong" w:eastAsia="Times New Roman" w:hAnsi="STFangsong"/>
              </w:rPr>
              <w:t xml:space="preserve">   </w:t>
            </w:r>
            <w:r w:rsidRPr="00837522">
              <w:rPr>
                <w:rFonts w:ascii="SimSun" w:eastAsiaTheme="minorEastAsia" w:hAnsi="SimSun" w:cs="SimSun" w:hint="eastAsia"/>
              </w:rPr>
              <w:t>习</w:t>
            </w:r>
          </w:p>
        </w:tc>
        <w:tc>
          <w:tcPr>
            <w:tcW w:w="927" w:type="dxa"/>
            <w:vAlign w:val="center"/>
          </w:tcPr>
          <w:p w:rsidR="00C75E82" w:rsidRDefault="00C75E82">
            <w:pPr>
              <w:spacing w:line="280" w:lineRule="exact"/>
              <w:rPr>
                <w:rFonts w:ascii="STFangsong" w:eastAsia="Times New Roman" w:hAnsi="STFangsong"/>
              </w:rPr>
            </w:pPr>
            <w:r>
              <w:rPr>
                <w:rFonts w:ascii="STFangsong" w:eastAsia="Times New Roman" w:hAnsi="STFangsong"/>
              </w:rPr>
              <w:t>0</w:t>
            </w:r>
          </w:p>
        </w:tc>
        <w:tc>
          <w:tcPr>
            <w:tcW w:w="1905" w:type="dxa"/>
            <w:vAlign w:val="center"/>
          </w:tcPr>
          <w:p w:rsidR="00C75E82" w:rsidRDefault="00C75E82">
            <w:pPr>
              <w:spacing w:line="280" w:lineRule="exact"/>
              <w:rPr>
                <w:rFonts w:ascii="STFangsong" w:eastAsia="Times New Roman" w:hAnsi="STFangsong"/>
              </w:rPr>
            </w:pPr>
            <w:r w:rsidRPr="00837522">
              <w:rPr>
                <w:rFonts w:ascii="SimSun" w:eastAsiaTheme="minorEastAsia" w:hAnsi="SimSun" w:cs="SimSun" w:hint="eastAsia"/>
              </w:rPr>
              <w:t>阅</w:t>
            </w:r>
            <w:r>
              <w:rPr>
                <w:rFonts w:ascii="STFangsong" w:eastAsia="Times New Roman" w:hAnsi="STFangsong"/>
              </w:rPr>
              <w:t xml:space="preserve">  </w:t>
            </w:r>
            <w:r w:rsidRPr="00837522">
              <w:rPr>
                <w:rFonts w:ascii="SimSun" w:eastAsiaTheme="minorEastAsia" w:hAnsi="SimSun" w:cs="SimSun" w:hint="eastAsia"/>
              </w:rPr>
              <w:t>读</w:t>
            </w:r>
            <w:r>
              <w:rPr>
                <w:rFonts w:ascii="STFangsong" w:eastAsia="Times New Roman" w:hAnsi="STFangsong"/>
              </w:rPr>
              <w:t xml:space="preserve">   </w:t>
            </w:r>
            <w:r w:rsidRPr="00837522">
              <w:rPr>
                <w:rFonts w:ascii="SimSun" w:eastAsiaTheme="minorEastAsia" w:hAnsi="SimSun" w:cs="SimSun" w:hint="eastAsia"/>
              </w:rPr>
              <w:t>指</w:t>
            </w:r>
            <w:r>
              <w:rPr>
                <w:rFonts w:ascii="STFangsong" w:eastAsia="Times New Roman" w:hAnsi="STFangsong"/>
              </w:rPr>
              <w:t xml:space="preserve">  </w:t>
            </w:r>
            <w:r w:rsidRPr="00837522">
              <w:rPr>
                <w:rFonts w:ascii="SimSun" w:eastAsiaTheme="minorEastAsia" w:hAnsi="SimSun" w:cs="SimSun" w:hint="eastAsia"/>
              </w:rPr>
              <w:t>导</w:t>
            </w:r>
          </w:p>
        </w:tc>
        <w:tc>
          <w:tcPr>
            <w:tcW w:w="929" w:type="dxa"/>
            <w:tcBorders>
              <w:right w:val="single" w:sz="4" w:space="0" w:color="auto"/>
            </w:tcBorders>
            <w:vAlign w:val="center"/>
          </w:tcPr>
          <w:p w:rsidR="00C75E82" w:rsidRDefault="00C75E82">
            <w:pPr>
              <w:spacing w:line="280" w:lineRule="exact"/>
              <w:rPr>
                <w:rFonts w:ascii="STFangsong" w:eastAsia="Times New Roman" w:hAnsi="STFangsong"/>
              </w:rPr>
            </w:pPr>
            <w:r>
              <w:rPr>
                <w:rFonts w:ascii="STFangsong" w:eastAsia="Times New Roman" w:hAnsi="STFangsong"/>
              </w:rPr>
              <w:t>10</w:t>
            </w:r>
          </w:p>
        </w:tc>
      </w:tr>
      <w:tr w:rsidR="00C75E82" w:rsidRPr="00837522">
        <w:trPr>
          <w:trHeight w:val="245"/>
          <w:jc w:val="center"/>
        </w:trPr>
        <w:tc>
          <w:tcPr>
            <w:tcW w:w="1496" w:type="dxa"/>
            <w:vMerge/>
            <w:tcBorders>
              <w:left w:val="single" w:sz="4" w:space="0" w:color="auto"/>
            </w:tcBorders>
            <w:vAlign w:val="center"/>
          </w:tcPr>
          <w:p w:rsidR="00C75E82" w:rsidRDefault="00C75E82">
            <w:pPr>
              <w:spacing w:line="280" w:lineRule="exact"/>
              <w:jc w:val="center"/>
              <w:rPr>
                <w:rFonts w:ascii="STFangsong" w:eastAsia="Times New Roman" w:hAnsi="STFangsong"/>
                <w:sz w:val="28"/>
                <w:szCs w:val="28"/>
                <w:lang w:eastAsia="zh-TW"/>
              </w:rPr>
            </w:pPr>
          </w:p>
        </w:tc>
        <w:tc>
          <w:tcPr>
            <w:tcW w:w="1797" w:type="dxa"/>
            <w:vAlign w:val="center"/>
          </w:tcPr>
          <w:p w:rsidR="00C75E82" w:rsidRDefault="00C75E82">
            <w:pPr>
              <w:spacing w:line="280" w:lineRule="exact"/>
              <w:rPr>
                <w:rFonts w:ascii="STFangsong" w:eastAsia="Times New Roman" w:hAnsi="STFangsong"/>
                <w:lang w:eastAsia="zh-TW"/>
              </w:rPr>
            </w:pPr>
            <w:r w:rsidRPr="00837522">
              <w:rPr>
                <w:rFonts w:ascii="SimSun" w:eastAsiaTheme="minorEastAsia" w:hAnsi="SimSun" w:cs="SimSun" w:hint="eastAsia"/>
                <w:spacing w:val="120"/>
                <w:kern w:val="0"/>
              </w:rPr>
              <w:t>实践教</w:t>
            </w:r>
            <w:r w:rsidRPr="00837522">
              <w:rPr>
                <w:rFonts w:ascii="SimSun" w:eastAsiaTheme="minorEastAsia" w:hAnsi="SimSun" w:cs="SimSun" w:hint="eastAsia"/>
                <w:kern w:val="0"/>
              </w:rPr>
              <w:t>学</w:t>
            </w:r>
          </w:p>
        </w:tc>
        <w:tc>
          <w:tcPr>
            <w:tcW w:w="891" w:type="dxa"/>
            <w:vAlign w:val="center"/>
          </w:tcPr>
          <w:p w:rsidR="00C75E82" w:rsidRDefault="00C75E82">
            <w:pPr>
              <w:spacing w:line="280" w:lineRule="exact"/>
              <w:rPr>
                <w:rFonts w:ascii="STFangsong" w:eastAsia="Times New Roman" w:hAnsi="STFangsong"/>
              </w:rPr>
            </w:pPr>
            <w:r>
              <w:rPr>
                <w:rFonts w:ascii="STFangsong" w:eastAsia="Times New Roman" w:hAnsi="STFangsong"/>
              </w:rPr>
              <w:t>0</w:t>
            </w:r>
          </w:p>
        </w:tc>
        <w:tc>
          <w:tcPr>
            <w:tcW w:w="1909" w:type="dxa"/>
            <w:vAlign w:val="center"/>
          </w:tcPr>
          <w:p w:rsidR="00C75E82" w:rsidRDefault="00C75E82">
            <w:pPr>
              <w:spacing w:line="280" w:lineRule="exact"/>
              <w:rPr>
                <w:rFonts w:ascii="STFangsong" w:eastAsia="Times New Roman" w:hAnsi="STFangsong"/>
              </w:rPr>
            </w:pPr>
            <w:r w:rsidRPr="00837522">
              <w:rPr>
                <w:rFonts w:ascii="SimSun" w:eastAsiaTheme="minorEastAsia" w:hAnsi="SimSun" w:cs="SimSun" w:hint="eastAsia"/>
              </w:rPr>
              <w:t>社</w:t>
            </w:r>
            <w:r>
              <w:rPr>
                <w:rFonts w:ascii="STFangsong" w:eastAsia="Times New Roman" w:hAnsi="STFangsong"/>
              </w:rPr>
              <w:t xml:space="preserve">   </w:t>
            </w:r>
            <w:r w:rsidRPr="00837522">
              <w:rPr>
                <w:rFonts w:ascii="SimSun" w:eastAsiaTheme="minorEastAsia" w:hAnsi="SimSun" w:cs="SimSun" w:hint="eastAsia"/>
              </w:rPr>
              <w:t>会</w:t>
            </w:r>
            <w:r>
              <w:rPr>
                <w:rFonts w:ascii="STFangsong" w:eastAsia="Times New Roman" w:hAnsi="STFangsong"/>
              </w:rPr>
              <w:t xml:space="preserve">  </w:t>
            </w:r>
            <w:r w:rsidRPr="00837522">
              <w:rPr>
                <w:rFonts w:ascii="SimSun" w:eastAsiaTheme="minorEastAsia" w:hAnsi="SimSun" w:cs="SimSun" w:hint="eastAsia"/>
              </w:rPr>
              <w:t>调</w:t>
            </w:r>
            <w:r>
              <w:rPr>
                <w:rFonts w:ascii="STFangsong" w:eastAsia="Times New Roman" w:hAnsi="STFangsong"/>
              </w:rPr>
              <w:t xml:space="preserve">   </w:t>
            </w:r>
            <w:r w:rsidRPr="00837522">
              <w:rPr>
                <w:rFonts w:ascii="SimSun" w:eastAsiaTheme="minorEastAsia" w:hAnsi="SimSun" w:cs="SimSun" w:hint="eastAsia"/>
              </w:rPr>
              <w:t>查</w:t>
            </w:r>
          </w:p>
        </w:tc>
        <w:tc>
          <w:tcPr>
            <w:tcW w:w="927" w:type="dxa"/>
            <w:vAlign w:val="center"/>
          </w:tcPr>
          <w:p w:rsidR="00C75E82" w:rsidRDefault="00C75E82">
            <w:pPr>
              <w:spacing w:line="280" w:lineRule="exact"/>
              <w:rPr>
                <w:rFonts w:ascii="STFangsong" w:eastAsia="Times New Roman" w:hAnsi="STFangsong"/>
              </w:rPr>
            </w:pPr>
            <w:r>
              <w:rPr>
                <w:rFonts w:ascii="STFangsong" w:eastAsia="Times New Roman" w:hAnsi="STFangsong"/>
              </w:rPr>
              <w:t>0</w:t>
            </w:r>
          </w:p>
        </w:tc>
        <w:tc>
          <w:tcPr>
            <w:tcW w:w="1905" w:type="dxa"/>
            <w:vAlign w:val="center"/>
          </w:tcPr>
          <w:p w:rsidR="00C75E82" w:rsidRDefault="00C75E82">
            <w:pPr>
              <w:spacing w:line="280" w:lineRule="exact"/>
              <w:rPr>
                <w:rFonts w:ascii="STFangsong" w:eastAsia="Times New Roman" w:hAnsi="STFangsong"/>
                <w:lang w:eastAsia="zh-TW"/>
              </w:rPr>
            </w:pPr>
            <w:r w:rsidRPr="00837522">
              <w:rPr>
                <w:rFonts w:ascii="SimSun" w:eastAsiaTheme="minorEastAsia" w:hAnsi="SimSun" w:cs="SimSun" w:hint="eastAsia"/>
                <w:spacing w:val="625"/>
                <w:kern w:val="0"/>
              </w:rPr>
              <w:t>其</w:t>
            </w:r>
            <w:r w:rsidRPr="00837522">
              <w:rPr>
                <w:rFonts w:ascii="SimSun" w:eastAsiaTheme="minorEastAsia" w:hAnsi="SimSun" w:cs="SimSun" w:hint="eastAsia"/>
                <w:kern w:val="0"/>
              </w:rPr>
              <w:t>他</w:t>
            </w:r>
          </w:p>
        </w:tc>
        <w:tc>
          <w:tcPr>
            <w:tcW w:w="929" w:type="dxa"/>
            <w:tcBorders>
              <w:right w:val="single" w:sz="4" w:space="0" w:color="auto"/>
            </w:tcBorders>
            <w:vAlign w:val="center"/>
          </w:tcPr>
          <w:p w:rsidR="00C75E82" w:rsidRDefault="00C75E82">
            <w:pPr>
              <w:spacing w:line="280" w:lineRule="exact"/>
              <w:rPr>
                <w:rFonts w:ascii="STFangsong" w:eastAsia="Times New Roman" w:hAnsi="STFangsong"/>
              </w:rPr>
            </w:pPr>
            <w:r>
              <w:rPr>
                <w:rFonts w:ascii="STFangsong" w:eastAsia="Times New Roman" w:hAnsi="STFangsong"/>
              </w:rPr>
              <w:t>10</w:t>
            </w:r>
          </w:p>
        </w:tc>
      </w:tr>
      <w:tr w:rsidR="00C75E82" w:rsidRPr="00837522">
        <w:trPr>
          <w:trHeight w:val="245"/>
          <w:jc w:val="center"/>
        </w:trPr>
        <w:tc>
          <w:tcPr>
            <w:tcW w:w="1496" w:type="dxa"/>
            <w:vMerge/>
            <w:tcBorders>
              <w:left w:val="single" w:sz="4" w:space="0" w:color="auto"/>
            </w:tcBorders>
            <w:vAlign w:val="center"/>
          </w:tcPr>
          <w:p w:rsidR="00C75E82" w:rsidRDefault="00C75E82">
            <w:pPr>
              <w:spacing w:line="280" w:lineRule="exact"/>
              <w:jc w:val="center"/>
              <w:rPr>
                <w:rFonts w:ascii="STFangsong" w:eastAsia="Times New Roman" w:hAnsi="STFangsong"/>
                <w:sz w:val="28"/>
                <w:szCs w:val="28"/>
                <w:lang w:eastAsia="zh-TW"/>
              </w:rPr>
            </w:pPr>
          </w:p>
        </w:tc>
        <w:tc>
          <w:tcPr>
            <w:tcW w:w="1797" w:type="dxa"/>
            <w:vAlign w:val="center"/>
          </w:tcPr>
          <w:p w:rsidR="00C75E82" w:rsidRDefault="00C75E82">
            <w:pPr>
              <w:spacing w:line="280" w:lineRule="exact"/>
              <w:rPr>
                <w:rFonts w:ascii="STFangsong" w:eastAsia="Times New Roman" w:hAnsi="STFangsong"/>
                <w:lang w:eastAsia="zh-TW"/>
              </w:rPr>
            </w:pPr>
          </w:p>
        </w:tc>
        <w:tc>
          <w:tcPr>
            <w:tcW w:w="891" w:type="dxa"/>
            <w:vAlign w:val="center"/>
          </w:tcPr>
          <w:p w:rsidR="00C75E82" w:rsidRDefault="00C75E82">
            <w:pPr>
              <w:spacing w:line="280" w:lineRule="exact"/>
              <w:rPr>
                <w:rFonts w:ascii="STFangsong" w:eastAsia="Times New Roman" w:hAnsi="STFangsong"/>
              </w:rPr>
            </w:pPr>
          </w:p>
        </w:tc>
        <w:tc>
          <w:tcPr>
            <w:tcW w:w="1909" w:type="dxa"/>
            <w:vAlign w:val="center"/>
          </w:tcPr>
          <w:p w:rsidR="00C75E82" w:rsidRDefault="00C75E82">
            <w:pPr>
              <w:spacing w:line="280" w:lineRule="exact"/>
              <w:rPr>
                <w:rFonts w:ascii="STFangsong" w:eastAsia="Times New Roman" w:hAnsi="STFangsong"/>
                <w:lang w:eastAsia="zh-TW"/>
              </w:rPr>
            </w:pPr>
          </w:p>
        </w:tc>
        <w:tc>
          <w:tcPr>
            <w:tcW w:w="927" w:type="dxa"/>
            <w:vAlign w:val="center"/>
          </w:tcPr>
          <w:p w:rsidR="00C75E82" w:rsidRDefault="00C75E82">
            <w:pPr>
              <w:spacing w:line="280" w:lineRule="exact"/>
              <w:rPr>
                <w:rFonts w:ascii="STFangsong" w:eastAsia="Times New Roman" w:hAnsi="STFangsong"/>
              </w:rPr>
            </w:pPr>
          </w:p>
        </w:tc>
        <w:tc>
          <w:tcPr>
            <w:tcW w:w="1905" w:type="dxa"/>
            <w:vAlign w:val="center"/>
          </w:tcPr>
          <w:p w:rsidR="00C75E82" w:rsidRDefault="00C75E82">
            <w:pPr>
              <w:spacing w:line="280" w:lineRule="exact"/>
              <w:rPr>
                <w:rFonts w:ascii="STFangsong" w:eastAsia="Times New Roman" w:hAnsi="STFangsong"/>
                <w:lang w:eastAsia="zh-TW"/>
              </w:rPr>
            </w:pPr>
          </w:p>
        </w:tc>
        <w:tc>
          <w:tcPr>
            <w:tcW w:w="929" w:type="dxa"/>
            <w:tcBorders>
              <w:right w:val="single" w:sz="4" w:space="0" w:color="auto"/>
            </w:tcBorders>
            <w:vAlign w:val="center"/>
          </w:tcPr>
          <w:p w:rsidR="00C75E82" w:rsidRDefault="00C75E82">
            <w:pPr>
              <w:spacing w:line="280" w:lineRule="exact"/>
              <w:rPr>
                <w:rFonts w:ascii="STFangsong" w:eastAsia="Times New Roman" w:hAnsi="STFangsong"/>
              </w:rPr>
            </w:pPr>
          </w:p>
        </w:tc>
      </w:tr>
      <w:tr w:rsidR="00C75E82" w:rsidRPr="00837522">
        <w:trPr>
          <w:trHeight w:val="245"/>
          <w:jc w:val="center"/>
        </w:trPr>
        <w:tc>
          <w:tcPr>
            <w:tcW w:w="1496" w:type="dxa"/>
            <w:vMerge/>
            <w:tcBorders>
              <w:left w:val="single" w:sz="4" w:space="0" w:color="auto"/>
            </w:tcBorders>
            <w:vAlign w:val="center"/>
          </w:tcPr>
          <w:p w:rsidR="00C75E82" w:rsidRDefault="00C75E82">
            <w:pPr>
              <w:spacing w:line="280" w:lineRule="exact"/>
              <w:jc w:val="center"/>
              <w:rPr>
                <w:rFonts w:ascii="STFangsong" w:eastAsia="Times New Roman" w:hAnsi="STFangsong"/>
                <w:sz w:val="28"/>
                <w:szCs w:val="28"/>
                <w:lang w:eastAsia="zh-TW"/>
              </w:rPr>
            </w:pPr>
          </w:p>
        </w:tc>
        <w:tc>
          <w:tcPr>
            <w:tcW w:w="1797" w:type="dxa"/>
            <w:vAlign w:val="center"/>
          </w:tcPr>
          <w:p w:rsidR="00C75E82" w:rsidRDefault="00C75E82">
            <w:pPr>
              <w:spacing w:line="280" w:lineRule="exact"/>
              <w:rPr>
                <w:rFonts w:ascii="STFangsong" w:eastAsia="Times New Roman" w:hAnsi="STFangsong"/>
                <w:spacing w:val="45"/>
                <w:lang w:eastAsia="zh-TW"/>
              </w:rPr>
            </w:pPr>
          </w:p>
        </w:tc>
        <w:tc>
          <w:tcPr>
            <w:tcW w:w="891" w:type="dxa"/>
            <w:vAlign w:val="center"/>
          </w:tcPr>
          <w:p w:rsidR="00C75E82" w:rsidRDefault="00C75E82">
            <w:pPr>
              <w:spacing w:line="280" w:lineRule="exact"/>
              <w:rPr>
                <w:rFonts w:ascii="STFangsong" w:eastAsia="Times New Roman" w:hAnsi="STFangsong"/>
              </w:rPr>
            </w:pPr>
          </w:p>
        </w:tc>
        <w:tc>
          <w:tcPr>
            <w:tcW w:w="1909" w:type="dxa"/>
            <w:vAlign w:val="center"/>
          </w:tcPr>
          <w:p w:rsidR="00C75E82" w:rsidRDefault="00C75E82">
            <w:pPr>
              <w:spacing w:line="280" w:lineRule="exact"/>
              <w:rPr>
                <w:rFonts w:ascii="STFangsong" w:eastAsia="Times New Roman" w:hAnsi="STFangsong"/>
                <w:spacing w:val="119"/>
                <w:lang w:eastAsia="zh-TW"/>
              </w:rPr>
            </w:pPr>
          </w:p>
        </w:tc>
        <w:tc>
          <w:tcPr>
            <w:tcW w:w="927" w:type="dxa"/>
            <w:vAlign w:val="center"/>
          </w:tcPr>
          <w:p w:rsidR="00C75E82" w:rsidRDefault="00C75E82">
            <w:pPr>
              <w:spacing w:line="280" w:lineRule="exact"/>
              <w:rPr>
                <w:rFonts w:ascii="STFangsong" w:eastAsia="Times New Roman" w:hAnsi="STFangsong"/>
              </w:rPr>
            </w:pPr>
          </w:p>
        </w:tc>
        <w:tc>
          <w:tcPr>
            <w:tcW w:w="1905" w:type="dxa"/>
            <w:vAlign w:val="center"/>
          </w:tcPr>
          <w:p w:rsidR="00C75E82" w:rsidRDefault="00C75E82">
            <w:pPr>
              <w:spacing w:line="280" w:lineRule="exact"/>
              <w:rPr>
                <w:rFonts w:ascii="STFangsong" w:eastAsia="Times New Roman" w:hAnsi="STFangsong"/>
                <w:spacing w:val="118"/>
                <w:lang w:eastAsia="zh-TW"/>
              </w:rPr>
            </w:pPr>
          </w:p>
        </w:tc>
        <w:tc>
          <w:tcPr>
            <w:tcW w:w="929" w:type="dxa"/>
            <w:tcBorders>
              <w:right w:val="single" w:sz="4" w:space="0" w:color="auto"/>
            </w:tcBorders>
            <w:vAlign w:val="center"/>
          </w:tcPr>
          <w:p w:rsidR="00C75E82" w:rsidRDefault="00C75E82">
            <w:pPr>
              <w:spacing w:line="280" w:lineRule="exact"/>
              <w:rPr>
                <w:rFonts w:ascii="STFangsong" w:eastAsia="Times New Roman" w:hAnsi="STFangsong"/>
              </w:rPr>
            </w:pPr>
          </w:p>
        </w:tc>
      </w:tr>
      <w:tr w:rsidR="00C75E82" w:rsidRPr="00837522">
        <w:trPr>
          <w:trHeight w:val="245"/>
          <w:jc w:val="center"/>
        </w:trPr>
        <w:tc>
          <w:tcPr>
            <w:tcW w:w="1496" w:type="dxa"/>
            <w:vMerge/>
            <w:tcBorders>
              <w:left w:val="single" w:sz="4" w:space="0" w:color="auto"/>
            </w:tcBorders>
            <w:vAlign w:val="center"/>
          </w:tcPr>
          <w:p w:rsidR="00C75E82" w:rsidRDefault="00C75E82">
            <w:pPr>
              <w:spacing w:line="280" w:lineRule="exact"/>
              <w:jc w:val="center"/>
              <w:rPr>
                <w:rFonts w:ascii="STFangsong" w:eastAsia="Times New Roman" w:hAnsi="STFangsong"/>
                <w:sz w:val="28"/>
                <w:szCs w:val="28"/>
                <w:lang w:eastAsia="zh-TW"/>
              </w:rPr>
            </w:pPr>
          </w:p>
        </w:tc>
        <w:tc>
          <w:tcPr>
            <w:tcW w:w="1797" w:type="dxa"/>
            <w:vAlign w:val="center"/>
          </w:tcPr>
          <w:p w:rsidR="00C75E82" w:rsidRDefault="00C75E82">
            <w:pPr>
              <w:spacing w:line="280" w:lineRule="exact"/>
              <w:rPr>
                <w:rFonts w:ascii="STFangsong" w:eastAsia="Times New Roman" w:hAnsi="STFangsong"/>
                <w:spacing w:val="45"/>
                <w:kern w:val="0"/>
                <w:lang w:eastAsia="zh-TW"/>
              </w:rPr>
            </w:pPr>
          </w:p>
        </w:tc>
        <w:tc>
          <w:tcPr>
            <w:tcW w:w="891" w:type="dxa"/>
            <w:vAlign w:val="center"/>
          </w:tcPr>
          <w:p w:rsidR="00C75E82" w:rsidRDefault="00C75E82">
            <w:pPr>
              <w:spacing w:line="280" w:lineRule="exact"/>
              <w:rPr>
                <w:rFonts w:ascii="STFangsong" w:eastAsia="Times New Roman" w:hAnsi="STFangsong"/>
              </w:rPr>
            </w:pPr>
          </w:p>
        </w:tc>
        <w:tc>
          <w:tcPr>
            <w:tcW w:w="1909" w:type="dxa"/>
            <w:vAlign w:val="center"/>
          </w:tcPr>
          <w:p w:rsidR="00C75E82" w:rsidRDefault="00C75E82">
            <w:pPr>
              <w:spacing w:line="280" w:lineRule="exact"/>
              <w:rPr>
                <w:rFonts w:ascii="STFangsong" w:eastAsia="Times New Roman" w:hAnsi="STFangsong"/>
                <w:spacing w:val="597"/>
                <w:kern w:val="0"/>
                <w:lang w:eastAsia="zh-TW"/>
              </w:rPr>
            </w:pPr>
          </w:p>
        </w:tc>
        <w:tc>
          <w:tcPr>
            <w:tcW w:w="927" w:type="dxa"/>
            <w:vAlign w:val="center"/>
          </w:tcPr>
          <w:p w:rsidR="00C75E82" w:rsidRDefault="00C75E82">
            <w:pPr>
              <w:spacing w:line="280" w:lineRule="exact"/>
              <w:rPr>
                <w:rFonts w:ascii="STFangsong" w:eastAsia="Times New Roman" w:hAnsi="STFangsong"/>
              </w:rPr>
            </w:pPr>
          </w:p>
        </w:tc>
        <w:tc>
          <w:tcPr>
            <w:tcW w:w="1905" w:type="dxa"/>
            <w:vAlign w:val="center"/>
          </w:tcPr>
          <w:p w:rsidR="00C75E82" w:rsidRDefault="00C75E82">
            <w:pPr>
              <w:spacing w:line="280" w:lineRule="exact"/>
              <w:rPr>
                <w:rFonts w:ascii="STFangsong" w:eastAsia="Times New Roman" w:hAnsi="STFangsong"/>
                <w:spacing w:val="118"/>
                <w:lang w:eastAsia="zh-TW"/>
              </w:rPr>
            </w:pPr>
          </w:p>
        </w:tc>
        <w:tc>
          <w:tcPr>
            <w:tcW w:w="929" w:type="dxa"/>
            <w:tcBorders>
              <w:right w:val="single" w:sz="4" w:space="0" w:color="auto"/>
            </w:tcBorders>
            <w:vAlign w:val="center"/>
          </w:tcPr>
          <w:p w:rsidR="00C75E82" w:rsidRDefault="00C75E82">
            <w:pPr>
              <w:spacing w:line="280" w:lineRule="exact"/>
              <w:rPr>
                <w:rFonts w:ascii="STFangsong" w:eastAsia="Times New Roman" w:hAnsi="STFangsong"/>
              </w:rPr>
            </w:pPr>
          </w:p>
        </w:tc>
      </w:tr>
      <w:tr w:rsidR="00C75E82" w:rsidRPr="008375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C75E82" w:rsidRDefault="00C75E82">
            <w:pPr>
              <w:spacing w:line="280" w:lineRule="exact"/>
              <w:rPr>
                <w:rFonts w:ascii="STFangsong" w:eastAsia="Times New Roman" w:hAnsi="STFangsong"/>
                <w:sz w:val="20"/>
                <w:lang w:eastAsia="zh-TW"/>
              </w:rPr>
            </w:pPr>
            <w:r w:rsidRPr="00837522">
              <w:rPr>
                <w:rFonts w:ascii="SimSun" w:eastAsiaTheme="minorEastAsia" w:hAnsi="SimSun" w:cs="SimSun" w:hint="eastAsia"/>
              </w:rPr>
              <w:t>说明：</w:t>
            </w:r>
            <w:r>
              <w:rPr>
                <w:rFonts w:ascii="STFangsong" w:eastAsia="Times New Roman" w:hAnsi="STFangsong"/>
              </w:rPr>
              <w:t>.</w:t>
            </w:r>
            <w:r w:rsidRPr="00837522">
              <w:rPr>
                <w:rFonts w:ascii="SimSun" w:eastAsiaTheme="minorEastAsia" w:hAnsi="SimSun" w:cs="SimSun" w:hint="eastAsia"/>
              </w:rPr>
              <w:t>其他为组织学生进行演讲（汇报研究结果）</w:t>
            </w:r>
          </w:p>
        </w:tc>
      </w:tr>
      <w:tr w:rsidR="00C75E82" w:rsidRPr="00837522">
        <w:trPr>
          <w:trHeight w:val="306"/>
          <w:jc w:val="center"/>
        </w:trPr>
        <w:tc>
          <w:tcPr>
            <w:tcW w:w="9854" w:type="dxa"/>
            <w:gridSpan w:val="7"/>
            <w:vAlign w:val="center"/>
          </w:tcPr>
          <w:p w:rsidR="00C75E82" w:rsidRDefault="00C75E82" w:rsidP="000C5545">
            <w:pPr>
              <w:spacing w:line="280" w:lineRule="exact"/>
              <w:ind w:left="800" w:hangingChars="400" w:hanging="800"/>
              <w:rPr>
                <w:rFonts w:ascii="STFangsong" w:eastAsia="Times New Roman" w:hAnsi="STFangsong"/>
                <w:sz w:val="28"/>
                <w:szCs w:val="28"/>
                <w:lang w:eastAsia="zh-TW"/>
              </w:rPr>
            </w:pPr>
            <w:r w:rsidRPr="00837522">
              <w:rPr>
                <w:rFonts w:ascii="SimSun" w:eastAsiaTheme="minorEastAsia" w:hAnsi="SimSun" w:cs="SimSun" w:hint="eastAsia"/>
                <w:sz w:val="20"/>
                <w:szCs w:val="20"/>
              </w:rPr>
              <w:t>备注：若使用其他教学方法，请自行说明。若所列之教学方法未使用，只需于百分比字段中填</w:t>
            </w:r>
            <w:r>
              <w:rPr>
                <w:rFonts w:ascii="STFangsong" w:eastAsia="Times New Roman" w:hAnsi="STFangsong"/>
                <w:sz w:val="20"/>
                <w:szCs w:val="20"/>
              </w:rPr>
              <w:t>“0”</w:t>
            </w:r>
            <w:r w:rsidRPr="00837522">
              <w:rPr>
                <w:rFonts w:ascii="SimSun" w:eastAsiaTheme="minorEastAsia" w:hAnsi="SimSun" w:cs="SimSun" w:hint="eastAsia"/>
                <w:sz w:val="20"/>
                <w:szCs w:val="20"/>
              </w:rPr>
              <w:t>。各项总合须等于</w:t>
            </w:r>
            <w:r>
              <w:rPr>
                <w:rFonts w:ascii="STFangsong" w:eastAsia="Times New Roman" w:hAnsi="STFangsong"/>
                <w:sz w:val="20"/>
                <w:szCs w:val="20"/>
              </w:rPr>
              <w:t xml:space="preserve">100%                           </w:t>
            </w:r>
          </w:p>
        </w:tc>
      </w:tr>
    </w:tbl>
    <w:p w:rsidR="00C75E82" w:rsidRDefault="00C75E82">
      <w:pPr>
        <w:widowControl/>
        <w:tabs>
          <w:tab w:val="left" w:pos="284"/>
        </w:tabs>
        <w:spacing w:line="360" w:lineRule="auto"/>
        <w:jc w:val="left"/>
        <w:rPr>
          <w:rFonts w:ascii="FangSong_GB2312" w:eastAsia="Times New Roman" w:hAnsi="SimSun" w:cs="SimSun"/>
          <w:b/>
          <w:bCs/>
          <w:kern w:val="0"/>
          <w:sz w:val="24"/>
          <w:szCs w:val="24"/>
        </w:rPr>
      </w:pPr>
      <w:r>
        <w:rPr>
          <w:rFonts w:ascii="FangSong_GB2312" w:eastAsia="Times New Roman" w:hAnsi="SimSun" w:cs="SimSun"/>
          <w:b/>
          <w:bCs/>
          <w:kern w:val="0"/>
          <w:sz w:val="24"/>
          <w:szCs w:val="24"/>
        </w:rPr>
        <w:t>七、教材及相关阅读资料（</w:t>
      </w:r>
      <w:r>
        <w:rPr>
          <w:rFonts w:ascii="FangSong_GB2312" w:eastAsia="Times New Roman" w:hAnsi="SimSun" w:cs="SimSun"/>
          <w:b/>
          <w:bCs/>
          <w:kern w:val="0"/>
          <w:sz w:val="24"/>
          <w:szCs w:val="24"/>
        </w:rPr>
        <w:t>Text books and other readings</w:t>
      </w:r>
      <w:r>
        <w:rPr>
          <w:rFonts w:ascii="FangSong_GB2312" w:eastAsia="Times New Roman" w:hAnsi="SimSun" w:cs="SimSun"/>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C75E82" w:rsidRPr="00837522">
        <w:trPr>
          <w:trHeight w:val="567"/>
          <w:jc w:val="center"/>
        </w:trPr>
        <w:tc>
          <w:tcPr>
            <w:tcW w:w="1866"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选用教材</w:t>
            </w:r>
          </w:p>
          <w:p w:rsidR="00C75E82" w:rsidRDefault="00C75E82">
            <w:pPr>
              <w:spacing w:line="280" w:lineRule="exact"/>
              <w:jc w:val="center"/>
              <w:rPr>
                <w:rFonts w:ascii="STFangsong" w:eastAsia="Times New Roman" w:hAnsi="STFangsong"/>
              </w:rPr>
            </w:pPr>
            <w:r>
              <w:rPr>
                <w:rFonts w:ascii="STFangsong" w:eastAsia="Times New Roman" w:hAnsi="STFangsong"/>
              </w:rPr>
              <w:t>Course Material</w:t>
            </w:r>
          </w:p>
        </w:tc>
        <w:tc>
          <w:tcPr>
            <w:tcW w:w="8398" w:type="dxa"/>
            <w:vAlign w:val="center"/>
          </w:tcPr>
          <w:p w:rsidR="00C75E82" w:rsidRDefault="00C75E82">
            <w:pPr>
              <w:jc w:val="center"/>
              <w:rPr>
                <w:rFonts w:ascii="STFangsong" w:eastAsia="Times New Roman" w:hAnsi="STFangsong"/>
              </w:rPr>
            </w:pPr>
            <w:r>
              <w:rPr>
                <w:rFonts w:ascii="STFangsong" w:eastAsia="Times New Roman" w:hAnsi="STFangsong"/>
              </w:rPr>
              <w:t xml:space="preserve">Fundamental of </w:t>
            </w:r>
            <w:r w:rsidRPr="00486793">
              <w:rPr>
                <w:rFonts w:ascii="STFangsong" w:eastAsia="Times New Roman" w:hAnsi="STFangsong"/>
              </w:rPr>
              <w:t>Multinational Finance</w:t>
            </w:r>
            <w:r w:rsidRPr="00837522">
              <w:rPr>
                <w:rFonts w:ascii="SimSun" w:eastAsiaTheme="minorEastAsia" w:hAnsi="SimSun" w:cs="SimSun" w:hint="eastAsia"/>
              </w:rPr>
              <w:t>，</w:t>
            </w:r>
            <w:r>
              <w:rPr>
                <w:rFonts w:ascii="STFangsong" w:eastAsia="Times New Roman" w:hAnsi="STFangsong"/>
              </w:rPr>
              <w:t>3 edition</w:t>
            </w:r>
            <w:r w:rsidRPr="00837522">
              <w:rPr>
                <w:rFonts w:ascii="SimSun" w:eastAsiaTheme="minorEastAsia" w:hAnsi="SimSun" w:cs="SimSun" w:hint="eastAsia"/>
              </w:rPr>
              <w:t>，</w:t>
            </w:r>
            <w:r w:rsidRPr="00486793">
              <w:rPr>
                <w:rFonts w:ascii="STFangsong" w:eastAsia="Times New Roman" w:hAnsi="STFangsong"/>
              </w:rPr>
              <w:t>Michael H. Moffett</w:t>
            </w:r>
            <w:r w:rsidRPr="00837522">
              <w:rPr>
                <w:rFonts w:ascii="SimSun" w:eastAsiaTheme="minorEastAsia" w:hAnsi="SimSun" w:cs="SimSun" w:hint="eastAsia"/>
              </w:rPr>
              <w:t>，</w:t>
            </w:r>
            <w:r w:rsidRPr="00486793">
              <w:rPr>
                <w:rFonts w:ascii="STFangsong" w:eastAsia="Times New Roman" w:hAnsi="STFangsong"/>
              </w:rPr>
              <w:t xml:space="preserve">Arthur I. </w:t>
            </w:r>
            <w:proofErr w:type="spellStart"/>
            <w:r w:rsidRPr="00486793">
              <w:rPr>
                <w:rFonts w:ascii="STFangsong" w:eastAsia="Times New Roman" w:hAnsi="STFangsong"/>
              </w:rPr>
              <w:t>Stonehill</w:t>
            </w:r>
            <w:proofErr w:type="spellEnd"/>
            <w:r w:rsidRPr="00837522">
              <w:rPr>
                <w:rFonts w:ascii="SimSun" w:eastAsiaTheme="minorEastAsia" w:hAnsi="SimSun" w:cs="SimSun" w:hint="eastAsia"/>
              </w:rPr>
              <w:t>，</w:t>
            </w:r>
            <w:r w:rsidRPr="00486793">
              <w:rPr>
                <w:rFonts w:ascii="STFangsong" w:eastAsia="Times New Roman" w:hAnsi="STFangsong"/>
              </w:rPr>
              <w:t xml:space="preserve">David K. </w:t>
            </w:r>
            <w:proofErr w:type="spellStart"/>
            <w:r w:rsidRPr="00486793">
              <w:rPr>
                <w:rFonts w:ascii="STFangsong" w:eastAsia="Times New Roman" w:hAnsi="STFangsong"/>
              </w:rPr>
              <w:t>Eiteman</w:t>
            </w:r>
            <w:proofErr w:type="spellEnd"/>
            <w:r w:rsidRPr="00837522">
              <w:rPr>
                <w:rFonts w:ascii="SimSun" w:eastAsiaTheme="minorEastAsia" w:hAnsi="SimSun" w:cs="SimSun" w:hint="eastAsia"/>
              </w:rPr>
              <w:t>，</w:t>
            </w:r>
            <w:r>
              <w:rPr>
                <w:rFonts w:ascii="STFangsong" w:eastAsia="Times New Roman" w:hAnsi="STFangsong"/>
              </w:rPr>
              <w:t>person</w:t>
            </w:r>
          </w:p>
        </w:tc>
      </w:tr>
      <w:tr w:rsidR="00C75E82" w:rsidRPr="00837522">
        <w:trPr>
          <w:trHeight w:val="567"/>
          <w:jc w:val="center"/>
        </w:trPr>
        <w:tc>
          <w:tcPr>
            <w:tcW w:w="1866"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参考教材及文献</w:t>
            </w:r>
          </w:p>
          <w:p w:rsidR="00C75E82" w:rsidRDefault="00C75E82">
            <w:pPr>
              <w:spacing w:line="280" w:lineRule="exact"/>
              <w:jc w:val="center"/>
              <w:rPr>
                <w:rFonts w:ascii="STFangsong" w:eastAsia="Times New Roman" w:hAnsi="STFangsong"/>
              </w:rPr>
            </w:pPr>
            <w:r>
              <w:rPr>
                <w:rFonts w:ascii="STFangsong" w:eastAsia="Times New Roman" w:hAnsi="STFangsong"/>
              </w:rPr>
              <w:t>Reference</w:t>
            </w:r>
          </w:p>
        </w:tc>
        <w:tc>
          <w:tcPr>
            <w:tcW w:w="8398" w:type="dxa"/>
            <w:vAlign w:val="center"/>
          </w:tcPr>
          <w:p w:rsidR="00C75E82" w:rsidRDefault="00C75E82">
            <w:pPr>
              <w:jc w:val="left"/>
              <w:rPr>
                <w:rFonts w:ascii="STFangsong" w:eastAsia="PMingLiU" w:hAnsi="STFangsong" w:hint="eastAsia"/>
                <w:lang w:eastAsia="zh-TW"/>
              </w:rPr>
            </w:pPr>
          </w:p>
          <w:p w:rsidR="00C75E82" w:rsidRPr="00837522" w:rsidRDefault="00C75E82">
            <w:pPr>
              <w:jc w:val="left"/>
              <w:rPr>
                <w:rFonts w:ascii="STFangsong" w:eastAsiaTheme="minorEastAsia" w:hAnsi="STFangsong"/>
              </w:rPr>
            </w:pPr>
            <w:r w:rsidRPr="00837522">
              <w:rPr>
                <w:rFonts w:ascii="STFangsong" w:eastAsiaTheme="minorEastAsia" w:hAnsi="STFangsong" w:hint="eastAsia"/>
              </w:rPr>
              <w:t>《国际金融》，于波涛</w:t>
            </w:r>
            <w:r w:rsidRPr="00837522">
              <w:rPr>
                <w:rFonts w:ascii="STFangsong" w:eastAsiaTheme="minorEastAsia" w:hAnsi="STFangsong"/>
              </w:rPr>
              <w:t xml:space="preserve"> </w:t>
            </w:r>
            <w:r w:rsidRPr="00837522">
              <w:rPr>
                <w:rFonts w:ascii="STFangsong" w:eastAsiaTheme="minorEastAsia" w:hAnsi="STFangsong" w:hint="eastAsia"/>
              </w:rPr>
              <w:t>于渤，</w:t>
            </w:r>
            <w:r w:rsidRPr="00837522">
              <w:rPr>
                <w:rFonts w:ascii="STFangsong" w:eastAsiaTheme="minorEastAsia" w:hAnsi="STFangsong"/>
              </w:rPr>
              <w:t>2008</w:t>
            </w:r>
            <w:r w:rsidRPr="00837522">
              <w:rPr>
                <w:rFonts w:ascii="STFangsong" w:eastAsiaTheme="minorEastAsia" w:hAnsi="STFangsong" w:hint="eastAsia"/>
              </w:rPr>
              <w:t>，清华大学出版社</w:t>
            </w:r>
          </w:p>
          <w:p w:rsidR="00C75E82" w:rsidRDefault="00C75E82">
            <w:pPr>
              <w:jc w:val="left"/>
              <w:rPr>
                <w:rFonts w:ascii="STFangsong" w:eastAsia="PMingLiU" w:hAnsi="STFangsong" w:hint="eastAsia"/>
                <w:lang w:eastAsia="zh-TW"/>
              </w:rPr>
            </w:pPr>
          </w:p>
        </w:tc>
      </w:tr>
    </w:tbl>
    <w:p w:rsidR="00C75E82" w:rsidRDefault="00C75E82">
      <w:pPr>
        <w:widowControl/>
        <w:tabs>
          <w:tab w:val="left" w:pos="284"/>
        </w:tabs>
        <w:spacing w:line="360" w:lineRule="auto"/>
        <w:jc w:val="left"/>
        <w:rPr>
          <w:rFonts w:ascii="FangSong_GB2312" w:eastAsia="Times New Roman" w:hAnsi="SimSun" w:cs="SimSun"/>
          <w:b/>
          <w:bCs/>
          <w:kern w:val="0"/>
          <w:sz w:val="24"/>
          <w:szCs w:val="24"/>
        </w:rPr>
      </w:pPr>
      <w:r>
        <w:rPr>
          <w:rFonts w:ascii="FangSong_GB2312" w:eastAsia="Times New Roman" w:hAnsi="SimSun" w:cs="SimSun"/>
          <w:b/>
          <w:bCs/>
          <w:kern w:val="0"/>
          <w:sz w:val="24"/>
          <w:szCs w:val="24"/>
        </w:rPr>
        <w:lastRenderedPageBreak/>
        <w:t>八、课程要求（</w:t>
      </w:r>
      <w:r>
        <w:rPr>
          <w:rFonts w:ascii="FangSong_GB2312" w:eastAsia="Times New Roman" w:hAnsi="SimSun" w:cs="SimSun"/>
          <w:b/>
          <w:bCs/>
          <w:kern w:val="0"/>
          <w:sz w:val="24"/>
          <w:szCs w:val="24"/>
        </w:rPr>
        <w:t xml:space="preserve">Course </w:t>
      </w:r>
      <w:proofErr w:type="spellStart"/>
      <w:r>
        <w:rPr>
          <w:rFonts w:ascii="FangSong_GB2312" w:eastAsia="Times New Roman" w:hAnsi="SimSun" w:cs="SimSun"/>
          <w:b/>
          <w:bCs/>
          <w:kern w:val="0"/>
          <w:sz w:val="24"/>
          <w:szCs w:val="24"/>
        </w:rPr>
        <w:t>partiation</w:t>
      </w:r>
      <w:proofErr w:type="spellEnd"/>
      <w:r>
        <w:rPr>
          <w:rFonts w:ascii="FangSong_GB2312" w:eastAsia="Times New Roman" w:hAnsi="SimSun" w:cs="SimSun"/>
          <w:b/>
          <w:bCs/>
          <w:kern w:val="0"/>
          <w:sz w:val="24"/>
          <w:szCs w:val="24"/>
        </w:rPr>
        <w:t xml:space="preserve"> requirement</w:t>
      </w:r>
      <w:r>
        <w:rPr>
          <w:rFonts w:ascii="FangSong_GB2312" w:eastAsia="Times New Roman" w:hAnsi="SimSun" w:cs="SimSun"/>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C75E82" w:rsidRPr="00837522">
        <w:trPr>
          <w:trHeight w:val="567"/>
          <w:jc w:val="center"/>
        </w:trPr>
        <w:tc>
          <w:tcPr>
            <w:tcW w:w="1866"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先修课程</w:t>
            </w:r>
          </w:p>
          <w:p w:rsidR="00C75E82" w:rsidRDefault="00C75E82">
            <w:pPr>
              <w:spacing w:line="280" w:lineRule="exact"/>
              <w:jc w:val="center"/>
              <w:rPr>
                <w:rFonts w:ascii="STFangsong" w:eastAsia="Times New Roman" w:hAnsi="STFangsong"/>
              </w:rPr>
            </w:pPr>
            <w:r>
              <w:rPr>
                <w:rFonts w:ascii="STFangsong" w:eastAsia="Times New Roman" w:hAnsi="STFangsong"/>
              </w:rPr>
              <w:t>Prerequisite Course</w:t>
            </w:r>
          </w:p>
        </w:tc>
        <w:tc>
          <w:tcPr>
            <w:tcW w:w="8398" w:type="dxa"/>
            <w:gridSpan w:val="8"/>
          </w:tcPr>
          <w:p w:rsidR="00C75E82" w:rsidRDefault="00C75E82">
            <w:pPr>
              <w:rPr>
                <w:rFonts w:ascii="STFangsong" w:eastAsia="Times New Roman" w:hAnsi="STFangsong"/>
              </w:rPr>
            </w:pPr>
            <w:r w:rsidRPr="00837522">
              <w:rPr>
                <w:rFonts w:ascii="SimSun" w:eastAsiaTheme="minorEastAsia" w:hAnsi="SimSun" w:cs="SimSun" w:hint="eastAsia"/>
              </w:rPr>
              <w:t>《金融学基础》</w:t>
            </w:r>
          </w:p>
        </w:tc>
      </w:tr>
      <w:tr w:rsidR="00C75E82" w:rsidRPr="00837522">
        <w:trPr>
          <w:trHeight w:val="567"/>
          <w:jc w:val="center"/>
        </w:trPr>
        <w:tc>
          <w:tcPr>
            <w:tcW w:w="1866"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课前预习方法</w:t>
            </w:r>
          </w:p>
          <w:p w:rsidR="00C75E82" w:rsidRDefault="00C75E82">
            <w:pPr>
              <w:spacing w:line="280" w:lineRule="exact"/>
              <w:jc w:val="center"/>
              <w:rPr>
                <w:rFonts w:ascii="STFangsong" w:eastAsia="Times New Roman" w:hAnsi="STFangsong"/>
              </w:rPr>
            </w:pPr>
            <w:r>
              <w:rPr>
                <w:rFonts w:ascii="STFangsong" w:eastAsia="Times New Roman" w:hAnsi="STFangsong"/>
                <w:szCs w:val="21"/>
              </w:rPr>
              <w:t>Preview methods</w:t>
            </w:r>
          </w:p>
        </w:tc>
        <w:tc>
          <w:tcPr>
            <w:tcW w:w="8398" w:type="dxa"/>
            <w:gridSpan w:val="8"/>
          </w:tcPr>
          <w:p w:rsidR="00C75E82" w:rsidRDefault="00C75E82">
            <w:pPr>
              <w:rPr>
                <w:rFonts w:ascii="STFangsong" w:eastAsia="Times New Roman" w:hAnsi="STFangsong"/>
              </w:rPr>
            </w:pPr>
            <w:r w:rsidRPr="00837522">
              <w:rPr>
                <w:rFonts w:ascii="SimSun" w:eastAsiaTheme="minorEastAsia" w:hAnsi="SimSun" w:cs="SimSun" w:hint="eastAsia"/>
              </w:rPr>
              <w:t>阅读教材，案例</w:t>
            </w:r>
          </w:p>
        </w:tc>
      </w:tr>
      <w:tr w:rsidR="00C75E82" w:rsidRPr="00837522">
        <w:trPr>
          <w:trHeight w:val="567"/>
          <w:jc w:val="center"/>
        </w:trPr>
        <w:tc>
          <w:tcPr>
            <w:tcW w:w="1866"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课程语言</w:t>
            </w:r>
          </w:p>
          <w:p w:rsidR="00C75E82" w:rsidRDefault="00C75E82">
            <w:pPr>
              <w:spacing w:line="280" w:lineRule="exact"/>
              <w:jc w:val="center"/>
              <w:rPr>
                <w:rFonts w:ascii="STFangsong" w:eastAsia="Times New Roman" w:hAnsi="STFangsong"/>
                <w:lang w:eastAsia="zh-TW"/>
              </w:rPr>
            </w:pPr>
            <w:r w:rsidRPr="00837522">
              <w:rPr>
                <w:rFonts w:eastAsiaTheme="minorEastAsia"/>
                <w:sz w:val="16"/>
                <w:szCs w:val="16"/>
                <w:lang w:eastAsia="zh-TW"/>
              </w:rPr>
              <w:t>Medium of Instruction</w:t>
            </w:r>
          </w:p>
        </w:tc>
        <w:tc>
          <w:tcPr>
            <w:tcW w:w="3291" w:type="dxa"/>
            <w:gridSpan w:val="3"/>
            <w:vAlign w:val="center"/>
          </w:tcPr>
          <w:p w:rsidR="00C75E82" w:rsidRDefault="00C75E82" w:rsidP="006928DD">
            <w:pPr>
              <w:jc w:val="center"/>
              <w:rPr>
                <w:rFonts w:ascii="STFangsong" w:eastAsia="Times New Roman" w:hAnsi="STFangsong"/>
              </w:rPr>
            </w:pPr>
            <w:r>
              <w:rPr>
                <w:rFonts w:ascii="STFangsong" w:eastAsia="Times New Roman" w:hAnsi="STFangsong"/>
              </w:rPr>
              <w:t>□</w:t>
            </w:r>
            <w:r w:rsidRPr="00837522">
              <w:rPr>
                <w:rFonts w:ascii="SimSun" w:eastAsiaTheme="minorEastAsia" w:hAnsi="SimSun" w:cs="SimSun" w:hint="eastAsia"/>
              </w:rPr>
              <w:t>中文</w:t>
            </w:r>
            <w:r>
              <w:rPr>
                <w:rFonts w:ascii="STFangsong" w:eastAsia="Times New Roman" w:hAnsi="STFangsong"/>
              </w:rPr>
              <w:t xml:space="preserve">  </w:t>
            </w:r>
            <w:r>
              <w:rPr>
                <w:rFonts w:ascii="STFangsong" w:eastAsia="Times New Roman" w:hAnsi="STFangsong"/>
                <w:lang w:eastAsia="zh-TW"/>
              </w:rPr>
              <w:t>□</w:t>
            </w:r>
            <w:r w:rsidRPr="00837522">
              <w:rPr>
                <w:rFonts w:ascii="SimSun" w:eastAsiaTheme="minorEastAsia" w:hAnsi="SimSun" w:cs="SimSun" w:hint="eastAsia"/>
              </w:rPr>
              <w:t>外语</w:t>
            </w:r>
            <w:r>
              <w:rPr>
                <w:rFonts w:ascii="STFangsong" w:eastAsia="Times New Roman" w:hAnsi="STFangsong"/>
              </w:rPr>
              <w:t xml:space="preserve">  </w:t>
            </w:r>
            <w:r>
              <w:rPr>
                <w:rFonts w:ascii="STFangsong" w:eastAsia="Times New Roman" w:hAnsi="STFangsong"/>
                <w:szCs w:val="20"/>
                <w:lang w:eastAsia="zh-TW"/>
              </w:rPr>
              <w:sym w:font="Wingdings 2" w:char="F052"/>
            </w:r>
            <w:r w:rsidRPr="00837522">
              <w:rPr>
                <w:rFonts w:ascii="SimSun" w:eastAsiaTheme="minorEastAsia" w:hAnsi="SimSun" w:cs="SimSun" w:hint="eastAsia"/>
              </w:rPr>
              <w:t>双语</w:t>
            </w:r>
          </w:p>
        </w:tc>
        <w:tc>
          <w:tcPr>
            <w:tcW w:w="1701" w:type="dxa"/>
            <w:gridSpan w:val="2"/>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教材语言</w:t>
            </w:r>
          </w:p>
          <w:p w:rsidR="00C75E82" w:rsidRDefault="00C75E82">
            <w:pPr>
              <w:spacing w:line="280" w:lineRule="exact"/>
              <w:jc w:val="center"/>
              <w:rPr>
                <w:rFonts w:ascii="STFangsong" w:eastAsia="Times New Roman" w:hAnsi="STFangsong"/>
                <w:lang w:eastAsia="zh-TW"/>
              </w:rPr>
            </w:pPr>
            <w:r w:rsidRPr="00837522">
              <w:rPr>
                <w:rFonts w:eastAsiaTheme="minorEastAsia"/>
                <w:sz w:val="16"/>
                <w:szCs w:val="16"/>
                <w:lang w:eastAsia="zh-TW"/>
              </w:rPr>
              <w:t>Language for materials</w:t>
            </w:r>
          </w:p>
        </w:tc>
        <w:tc>
          <w:tcPr>
            <w:tcW w:w="3406" w:type="dxa"/>
            <w:gridSpan w:val="3"/>
            <w:vAlign w:val="center"/>
          </w:tcPr>
          <w:p w:rsidR="00C75E82" w:rsidRDefault="00C75E82" w:rsidP="006928DD">
            <w:pPr>
              <w:jc w:val="center"/>
              <w:rPr>
                <w:rFonts w:ascii="STFangsong" w:eastAsia="Times New Roman" w:hAnsi="STFangsong"/>
                <w:lang w:eastAsia="zh-TW"/>
              </w:rPr>
            </w:pPr>
            <w:r>
              <w:rPr>
                <w:rFonts w:ascii="STFangsong" w:eastAsia="Times New Roman" w:hAnsi="STFangsong"/>
              </w:rPr>
              <w:t>□</w:t>
            </w:r>
            <w:r w:rsidRPr="00837522">
              <w:rPr>
                <w:rFonts w:ascii="SimSun" w:eastAsiaTheme="minorEastAsia" w:hAnsi="SimSun" w:cs="SimSun" w:hint="eastAsia"/>
              </w:rPr>
              <w:t>中文</w:t>
            </w:r>
            <w:r>
              <w:rPr>
                <w:rFonts w:ascii="STFangsong" w:eastAsia="Times New Roman" w:hAnsi="STFangsong"/>
              </w:rPr>
              <w:t xml:space="preserve">  </w:t>
            </w:r>
            <w:r>
              <w:rPr>
                <w:rFonts w:ascii="STFangsong" w:eastAsia="Times New Roman" w:hAnsi="STFangsong"/>
                <w:szCs w:val="20"/>
                <w:lang w:eastAsia="zh-TW"/>
              </w:rPr>
              <w:sym w:font="Wingdings 2" w:char="F052"/>
            </w:r>
            <w:r w:rsidRPr="00837522">
              <w:rPr>
                <w:rFonts w:ascii="SimSun" w:eastAsiaTheme="minorEastAsia" w:hAnsi="SimSun" w:cs="SimSun" w:hint="eastAsia"/>
              </w:rPr>
              <w:t>外语</w:t>
            </w:r>
            <w:r>
              <w:rPr>
                <w:rFonts w:ascii="STFangsong" w:eastAsia="Times New Roman" w:hAnsi="STFangsong"/>
              </w:rPr>
              <w:t xml:space="preserve">  </w:t>
            </w:r>
            <w:r>
              <w:rPr>
                <w:rFonts w:ascii="STFangsong" w:eastAsia="Times New Roman" w:hAnsi="STFangsong"/>
                <w:lang w:eastAsia="zh-TW"/>
              </w:rPr>
              <w:t>□</w:t>
            </w:r>
            <w:r w:rsidRPr="00837522">
              <w:rPr>
                <w:rFonts w:ascii="SimSun" w:eastAsiaTheme="minorEastAsia" w:hAnsi="SimSun" w:cs="SimSun" w:hint="eastAsia"/>
              </w:rPr>
              <w:t>双语</w:t>
            </w:r>
          </w:p>
        </w:tc>
      </w:tr>
      <w:tr w:rsidR="00C75E82" w:rsidRPr="00837522">
        <w:trPr>
          <w:trHeight w:val="361"/>
          <w:jc w:val="center"/>
        </w:trPr>
        <w:tc>
          <w:tcPr>
            <w:tcW w:w="1866" w:type="dxa"/>
            <w:tcBorders>
              <w:bottom w:val="single" w:sz="4" w:space="0" w:color="auto"/>
            </w:tcBorders>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考核方式</w:t>
            </w:r>
          </w:p>
          <w:p w:rsidR="00C75E82" w:rsidRDefault="00C75E82">
            <w:pPr>
              <w:spacing w:line="280" w:lineRule="exact"/>
              <w:rPr>
                <w:rFonts w:ascii="STFangsong" w:eastAsia="Times New Roman" w:hAnsi="STFangsong"/>
              </w:rPr>
            </w:pPr>
            <w:r>
              <w:rPr>
                <w:rFonts w:ascii="STFangsong" w:eastAsia="Times New Roman" w:hAnsi="STFangsong"/>
                <w:sz w:val="20"/>
              </w:rPr>
              <w:t>Assessment Methods</w:t>
            </w:r>
          </w:p>
        </w:tc>
        <w:tc>
          <w:tcPr>
            <w:tcW w:w="8398" w:type="dxa"/>
            <w:gridSpan w:val="8"/>
            <w:tcBorders>
              <w:bottom w:val="single" w:sz="4" w:space="0" w:color="auto"/>
            </w:tcBorders>
            <w:vAlign w:val="center"/>
          </w:tcPr>
          <w:p w:rsidR="00C75E82" w:rsidRDefault="00C75E82">
            <w:pPr>
              <w:jc w:val="left"/>
              <w:rPr>
                <w:rFonts w:ascii="STFangsong" w:eastAsia="Times New Roman" w:hAnsi="STFangsong"/>
                <w:lang w:eastAsia="zh-TW"/>
              </w:rPr>
            </w:pPr>
            <w:r>
              <w:rPr>
                <w:rFonts w:ascii="STFangsong" w:eastAsia="Times New Roman" w:hAnsi="STFangsong"/>
                <w:szCs w:val="20"/>
              </w:rPr>
              <w:sym w:font="Wingdings 2" w:char="F052"/>
            </w:r>
            <w:r w:rsidRPr="00837522">
              <w:rPr>
                <w:rFonts w:ascii="SimSun" w:eastAsiaTheme="minorEastAsia" w:hAnsi="SimSun" w:cs="SimSun" w:hint="eastAsia"/>
                <w:lang w:eastAsia="zh-TW"/>
              </w:rPr>
              <w:t>闭卷</w:t>
            </w:r>
            <w:r>
              <w:rPr>
                <w:rFonts w:ascii="STFangsong" w:eastAsia="Times New Roman" w:hAnsi="STFangsong"/>
              </w:rPr>
              <w:t xml:space="preserve"> □</w:t>
            </w:r>
            <w:r w:rsidRPr="00837522">
              <w:rPr>
                <w:rFonts w:ascii="SimSun" w:eastAsiaTheme="minorEastAsia" w:hAnsi="SimSun" w:cs="SimSun" w:hint="eastAsia"/>
                <w:lang w:eastAsia="zh-TW"/>
              </w:rPr>
              <w:t>开卷</w:t>
            </w:r>
            <w:r>
              <w:rPr>
                <w:rFonts w:ascii="STFangsong" w:eastAsia="Times New Roman" w:hAnsi="STFangsong"/>
              </w:rPr>
              <w:t xml:space="preserve"> □</w:t>
            </w:r>
            <w:r w:rsidRPr="00837522">
              <w:rPr>
                <w:rFonts w:ascii="SimSun" w:eastAsiaTheme="minorEastAsia" w:hAnsi="SimSun" w:cs="SimSun" w:hint="eastAsia"/>
                <w:lang w:eastAsia="zh-TW"/>
              </w:rPr>
              <w:t>全过程考核</w:t>
            </w:r>
            <w:r>
              <w:rPr>
                <w:rFonts w:ascii="STFangsong" w:eastAsia="Times New Roman" w:hAnsi="STFangsong"/>
              </w:rPr>
              <w:t xml:space="preserve"> □</w:t>
            </w:r>
            <w:r w:rsidRPr="00837522">
              <w:rPr>
                <w:rFonts w:ascii="SimSun" w:eastAsiaTheme="minorEastAsia" w:hAnsi="SimSun" w:cs="SimSun" w:hint="eastAsia"/>
                <w:lang w:eastAsia="zh-TW"/>
              </w:rPr>
              <w:t>论文</w:t>
            </w:r>
            <w:r>
              <w:rPr>
                <w:rFonts w:ascii="STFangsong" w:eastAsia="Times New Roman" w:hAnsi="STFangsong"/>
              </w:rPr>
              <w:t xml:space="preserve"> □</w:t>
            </w:r>
            <w:r w:rsidRPr="00837522">
              <w:rPr>
                <w:rFonts w:ascii="SimSun" w:eastAsiaTheme="minorEastAsia" w:hAnsi="SimSun" w:cs="SimSun" w:hint="eastAsia"/>
                <w:lang w:eastAsia="zh-TW"/>
              </w:rPr>
              <w:t>口试</w:t>
            </w:r>
            <w:r>
              <w:rPr>
                <w:rFonts w:ascii="STFangsong" w:eastAsia="Times New Roman" w:hAnsi="STFangsong"/>
              </w:rPr>
              <w:t xml:space="preserve"> □</w:t>
            </w:r>
            <w:r w:rsidRPr="00837522">
              <w:rPr>
                <w:rFonts w:ascii="SimSun" w:eastAsiaTheme="minorEastAsia" w:hAnsi="SimSun" w:cs="SimSun" w:hint="eastAsia"/>
                <w:lang w:eastAsia="zh-TW"/>
              </w:rPr>
              <w:t>面试</w:t>
            </w:r>
            <w:r>
              <w:rPr>
                <w:rFonts w:ascii="STFangsong" w:eastAsia="Times New Roman" w:hAnsi="STFangsong"/>
              </w:rPr>
              <w:t xml:space="preserve"> □</w:t>
            </w:r>
            <w:r w:rsidRPr="00837522">
              <w:rPr>
                <w:rFonts w:ascii="SimSun" w:eastAsiaTheme="minorEastAsia" w:hAnsi="SimSun" w:cs="SimSun" w:hint="eastAsia"/>
                <w:lang w:eastAsia="zh-TW"/>
              </w:rPr>
              <w:t>随堂</w:t>
            </w:r>
            <w:r w:rsidRPr="00837522">
              <w:rPr>
                <w:rFonts w:ascii="SimSun" w:eastAsiaTheme="minorEastAsia" w:hAnsi="SimSun" w:cs="SimSun" w:hint="eastAsia"/>
              </w:rPr>
              <w:t>测验</w:t>
            </w:r>
            <w:r>
              <w:rPr>
                <w:rFonts w:ascii="STFangsong" w:eastAsia="Times New Roman" w:hAnsi="STFangsong"/>
              </w:rPr>
              <w:t xml:space="preserve"> □</w:t>
            </w:r>
            <w:r w:rsidRPr="00837522">
              <w:rPr>
                <w:rFonts w:ascii="SimSun" w:eastAsiaTheme="minorEastAsia" w:hAnsi="SimSun" w:cs="SimSun" w:hint="eastAsia"/>
                <w:lang w:eastAsia="zh-TW"/>
              </w:rPr>
              <w:t>机考</w:t>
            </w:r>
            <w:r>
              <w:rPr>
                <w:rFonts w:ascii="STFangsong" w:eastAsia="Times New Roman" w:hAnsi="STFangsong"/>
              </w:rPr>
              <w:t xml:space="preserve"> □</w:t>
            </w:r>
            <w:r w:rsidRPr="00837522">
              <w:rPr>
                <w:rFonts w:ascii="SimSun" w:eastAsiaTheme="minorEastAsia" w:hAnsi="SimSun" w:cs="SimSun" w:hint="eastAsia"/>
                <w:lang w:eastAsia="zh-TW"/>
              </w:rPr>
              <w:t>大作业</w:t>
            </w:r>
          </w:p>
        </w:tc>
      </w:tr>
      <w:tr w:rsidR="00C75E82" w:rsidRPr="00837522">
        <w:trPr>
          <w:trHeight w:val="478"/>
          <w:jc w:val="center"/>
        </w:trPr>
        <w:tc>
          <w:tcPr>
            <w:tcW w:w="1866" w:type="dxa"/>
            <w:vMerge w:val="restart"/>
            <w:tcBorders>
              <w:top w:val="single" w:sz="4" w:space="0" w:color="auto"/>
            </w:tcBorders>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课堂控制</w:t>
            </w:r>
          </w:p>
        </w:tc>
        <w:tc>
          <w:tcPr>
            <w:tcW w:w="2098" w:type="dxa"/>
            <w:tcBorders>
              <w:top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方法</w:t>
            </w:r>
          </w:p>
        </w:tc>
        <w:tc>
          <w:tcPr>
            <w:tcW w:w="771" w:type="dxa"/>
            <w:tcBorders>
              <w:top w:val="single" w:sz="4" w:space="0" w:color="auto"/>
              <w:left w:val="single" w:sz="4" w:space="0" w:color="auto"/>
              <w:bottom w:val="single" w:sz="4" w:space="0" w:color="auto"/>
            </w:tcBorders>
            <w:vAlign w:val="center"/>
          </w:tcPr>
          <w:p w:rsidR="00C75E82" w:rsidRDefault="00C75E82">
            <w:pPr>
              <w:jc w:val="center"/>
              <w:rPr>
                <w:rFonts w:ascii="STFangsong" w:eastAsia="Times New Roman" w:hAnsi="STFangsong"/>
                <w:szCs w:val="21"/>
                <w:lang w:eastAsia="zh-TW"/>
              </w:rPr>
            </w:pPr>
            <w:r w:rsidRPr="00837522">
              <w:rPr>
                <w:rFonts w:ascii="SimSun" w:eastAsiaTheme="minorEastAsia" w:hAnsi="SimSun" w:cs="SimSun" w:hint="eastAsia"/>
                <w:szCs w:val="21"/>
              </w:rPr>
              <w:t>次数</w:t>
            </w:r>
          </w:p>
        </w:tc>
      </w:tr>
      <w:tr w:rsidR="00C75E82" w:rsidRPr="00837522">
        <w:trPr>
          <w:trHeight w:val="495"/>
          <w:jc w:val="center"/>
        </w:trPr>
        <w:tc>
          <w:tcPr>
            <w:tcW w:w="1866" w:type="dxa"/>
            <w:vMerge/>
            <w:vAlign w:val="center"/>
          </w:tcPr>
          <w:p w:rsidR="00C75E82" w:rsidRDefault="00C75E82">
            <w:pPr>
              <w:spacing w:line="280" w:lineRule="exact"/>
              <w:jc w:val="center"/>
              <w:rPr>
                <w:rFonts w:ascii="STFangsong" w:eastAsia="Times New Roman" w:hAnsi="STFangsong"/>
              </w:rPr>
            </w:pPr>
          </w:p>
        </w:tc>
        <w:tc>
          <w:tcPr>
            <w:tcW w:w="2098" w:type="dxa"/>
            <w:tcBorders>
              <w:top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Pr>
                <w:rFonts w:ascii="STFangsong" w:eastAsia="Times New Roman" w:hAnsi="STFangsong"/>
                <w:szCs w:val="21"/>
              </w:rPr>
              <w:t>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Pr>
                <w:rFonts w:ascii="STFangsong" w:eastAsia="Times New Roman" w:hAnsi="STFangsong"/>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课堂测验</w:t>
            </w:r>
          </w:p>
        </w:tc>
        <w:tc>
          <w:tcPr>
            <w:tcW w:w="771" w:type="dxa"/>
            <w:tcBorders>
              <w:top w:val="single" w:sz="4" w:space="0" w:color="auto"/>
              <w:left w:val="single" w:sz="4" w:space="0" w:color="auto"/>
              <w:bottom w:val="single" w:sz="4" w:space="0" w:color="auto"/>
            </w:tcBorders>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2</w:t>
            </w:r>
          </w:p>
        </w:tc>
      </w:tr>
      <w:tr w:rsidR="00C75E82" w:rsidRPr="00837522">
        <w:trPr>
          <w:trHeight w:val="495"/>
          <w:jc w:val="center"/>
        </w:trPr>
        <w:tc>
          <w:tcPr>
            <w:tcW w:w="1866" w:type="dxa"/>
            <w:vMerge/>
            <w:vAlign w:val="center"/>
          </w:tcPr>
          <w:p w:rsidR="00C75E82" w:rsidRDefault="00C75E82">
            <w:pPr>
              <w:spacing w:line="280" w:lineRule="exact"/>
              <w:jc w:val="center"/>
              <w:rPr>
                <w:rFonts w:ascii="STFangsong" w:eastAsia="Times New Roman" w:hAnsi="STFangsong"/>
              </w:rPr>
            </w:pPr>
          </w:p>
        </w:tc>
        <w:tc>
          <w:tcPr>
            <w:tcW w:w="2098" w:type="dxa"/>
            <w:tcBorders>
              <w:top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调研报告</w:t>
            </w:r>
          </w:p>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（含小组和个人）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Pr>
                <w:rFonts w:ascii="STFangsong" w:eastAsia="Times New Roman" w:hAnsi="STFangsong"/>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Pr>
                <w:rFonts w:ascii="STFangsong" w:eastAsia="Times New Roman" w:hAnsi="STFangsong"/>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课堂参与</w:t>
            </w:r>
          </w:p>
        </w:tc>
        <w:tc>
          <w:tcPr>
            <w:tcW w:w="771" w:type="dxa"/>
            <w:tcBorders>
              <w:top w:val="single" w:sz="4" w:space="0" w:color="auto"/>
              <w:left w:val="single" w:sz="4" w:space="0" w:color="auto"/>
              <w:bottom w:val="single" w:sz="4" w:space="0" w:color="auto"/>
            </w:tcBorders>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r>
      <w:tr w:rsidR="00C75E82" w:rsidRPr="00837522">
        <w:trPr>
          <w:trHeight w:val="495"/>
          <w:jc w:val="center"/>
        </w:trPr>
        <w:tc>
          <w:tcPr>
            <w:tcW w:w="1866" w:type="dxa"/>
            <w:vMerge/>
            <w:vAlign w:val="center"/>
          </w:tcPr>
          <w:p w:rsidR="00C75E82" w:rsidRDefault="00C75E82">
            <w:pPr>
              <w:spacing w:line="280" w:lineRule="exact"/>
              <w:jc w:val="center"/>
              <w:rPr>
                <w:rFonts w:ascii="STFangsong" w:eastAsia="Times New Roman" w:hAnsi="STFangsong"/>
              </w:rPr>
            </w:pPr>
          </w:p>
        </w:tc>
        <w:tc>
          <w:tcPr>
            <w:tcW w:w="2098" w:type="dxa"/>
            <w:tcBorders>
              <w:top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Pr>
                <w:rFonts w:ascii="STFangsong" w:eastAsia="Times New Roman" w:hAnsi="STFangsong"/>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lang w:eastAsia="zh-TW"/>
              </w:rPr>
            </w:pPr>
          </w:p>
        </w:tc>
        <w:tc>
          <w:tcPr>
            <w:tcW w:w="771" w:type="dxa"/>
            <w:tcBorders>
              <w:top w:val="single" w:sz="4" w:space="0" w:color="auto"/>
              <w:left w:val="single" w:sz="4" w:space="0" w:color="auto"/>
              <w:bottom w:val="single" w:sz="4" w:space="0" w:color="auto"/>
            </w:tcBorders>
            <w:vAlign w:val="center"/>
          </w:tcPr>
          <w:p w:rsidR="00C75E82" w:rsidRDefault="00C75E82">
            <w:pPr>
              <w:spacing w:line="280" w:lineRule="exact"/>
              <w:rPr>
                <w:rFonts w:ascii="STFangsong" w:eastAsia="Times New Roman" w:hAnsi="STFangsong"/>
                <w:szCs w:val="21"/>
                <w:lang w:eastAsia="zh-TW"/>
              </w:rPr>
            </w:pPr>
          </w:p>
        </w:tc>
      </w:tr>
      <w:tr w:rsidR="00C75E82" w:rsidRPr="00837522">
        <w:trPr>
          <w:trHeight w:val="450"/>
          <w:jc w:val="center"/>
        </w:trPr>
        <w:tc>
          <w:tcPr>
            <w:tcW w:w="1866" w:type="dxa"/>
            <w:vMerge/>
            <w:vAlign w:val="center"/>
          </w:tcPr>
          <w:p w:rsidR="00C75E82" w:rsidRDefault="00C75E82">
            <w:pPr>
              <w:spacing w:line="280" w:lineRule="exact"/>
              <w:jc w:val="center"/>
              <w:rPr>
                <w:rFonts w:ascii="STFangsong" w:eastAsia="Times New Roman" w:hAnsi="STFangsong"/>
              </w:rPr>
            </w:pPr>
          </w:p>
        </w:tc>
        <w:tc>
          <w:tcPr>
            <w:tcW w:w="2098" w:type="dxa"/>
            <w:tcBorders>
              <w:top w:val="single" w:sz="4" w:space="0" w:color="auto"/>
              <w:bottom w:val="single" w:sz="4" w:space="0" w:color="auto"/>
              <w:right w:val="single" w:sz="4" w:space="0" w:color="auto"/>
            </w:tcBorders>
            <w:vAlign w:val="center"/>
          </w:tcPr>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其他（请说明）</w:t>
            </w:r>
          </w:p>
        </w:tc>
        <w:tc>
          <w:tcPr>
            <w:tcW w:w="6300" w:type="dxa"/>
            <w:gridSpan w:val="7"/>
            <w:tcBorders>
              <w:top w:val="single" w:sz="4" w:space="0" w:color="auto"/>
              <w:left w:val="single" w:sz="4" w:space="0" w:color="auto"/>
              <w:bottom w:val="single" w:sz="4" w:space="0" w:color="auto"/>
            </w:tcBorders>
            <w:vAlign w:val="center"/>
          </w:tcPr>
          <w:p w:rsidR="00C75E82" w:rsidRDefault="00C75E82">
            <w:pPr>
              <w:spacing w:line="280" w:lineRule="exact"/>
              <w:rPr>
                <w:rFonts w:ascii="STFangsong" w:eastAsia="Times New Roman" w:hAnsi="STFangsong"/>
                <w:szCs w:val="21"/>
                <w:lang w:eastAsia="zh-TW"/>
              </w:rPr>
            </w:pPr>
          </w:p>
        </w:tc>
      </w:tr>
      <w:tr w:rsidR="00C75E82" w:rsidRPr="00837522">
        <w:trPr>
          <w:trHeight w:val="816"/>
          <w:jc w:val="center"/>
        </w:trPr>
        <w:tc>
          <w:tcPr>
            <w:tcW w:w="1866" w:type="dxa"/>
            <w:vAlign w:val="center"/>
          </w:tcPr>
          <w:p w:rsidR="00C75E82" w:rsidRDefault="00C75E82">
            <w:pPr>
              <w:spacing w:line="280" w:lineRule="exact"/>
              <w:jc w:val="center"/>
              <w:rPr>
                <w:rFonts w:ascii="STFangsong" w:eastAsia="Times New Roman" w:hAnsi="STFangsong"/>
              </w:rPr>
            </w:pPr>
            <w:r w:rsidRPr="00837522">
              <w:rPr>
                <w:rFonts w:ascii="SimSun" w:eastAsiaTheme="minorEastAsia" w:hAnsi="SimSun" w:cs="SimSun" w:hint="eastAsia"/>
              </w:rPr>
              <w:t>说明</w:t>
            </w:r>
          </w:p>
        </w:tc>
        <w:tc>
          <w:tcPr>
            <w:tcW w:w="8398" w:type="dxa"/>
            <w:gridSpan w:val="8"/>
          </w:tcPr>
          <w:p w:rsidR="00C75E82" w:rsidRDefault="00C75E82">
            <w:pPr>
              <w:rPr>
                <w:rFonts w:ascii="STFangsong" w:eastAsia="Times New Roman" w:hAnsi="STFangsong"/>
              </w:rPr>
            </w:pPr>
            <w:r w:rsidRPr="00837522">
              <w:rPr>
                <w:rFonts w:ascii="SimSun" w:eastAsiaTheme="minorEastAsia" w:hAnsi="SimSun" w:cs="SimSun" w:hint="eastAsia"/>
              </w:rPr>
              <w:t>专题论文：近来人民币在不断贬值，请利用所学知识简要分析，人民币贬值是必然的吗？升值后对于我国经济和国际经济又什么影响？（</w:t>
            </w:r>
            <w:r>
              <w:rPr>
                <w:rFonts w:ascii="STFangsong" w:eastAsia="Times New Roman" w:hAnsi="STFangsong"/>
              </w:rPr>
              <w:t>1000 words</w:t>
            </w:r>
            <w:r w:rsidRPr="00837522">
              <w:rPr>
                <w:rFonts w:ascii="SimSun" w:eastAsiaTheme="minorEastAsia" w:hAnsi="SimSun" w:cs="SimSun" w:hint="eastAsia"/>
              </w:rPr>
              <w:t>）</w:t>
            </w:r>
          </w:p>
        </w:tc>
      </w:tr>
    </w:tbl>
    <w:p w:rsidR="00C75E82" w:rsidRDefault="00C75E82">
      <w:pPr>
        <w:widowControl/>
        <w:tabs>
          <w:tab w:val="left" w:pos="284"/>
        </w:tabs>
        <w:spacing w:line="360" w:lineRule="auto"/>
        <w:jc w:val="left"/>
        <w:rPr>
          <w:rFonts w:ascii="FangSong_GB2312" w:eastAsia="Times New Roman" w:hAnsi="SimSun" w:cs="SimSun"/>
          <w:b/>
          <w:bCs/>
          <w:kern w:val="0"/>
          <w:sz w:val="24"/>
          <w:szCs w:val="24"/>
        </w:rPr>
      </w:pPr>
      <w:r>
        <w:rPr>
          <w:rFonts w:ascii="FangSong_GB2312" w:eastAsia="Times New Roman" w:hAnsi="SimSun" w:cs="SimSun"/>
          <w:b/>
          <w:bCs/>
          <w:kern w:val="0"/>
          <w:sz w:val="24"/>
          <w:szCs w:val="24"/>
        </w:rPr>
        <w:t>九、成绩评价（</w:t>
      </w:r>
      <w:r>
        <w:rPr>
          <w:rFonts w:ascii="FangSong_GB2312" w:eastAsia="Times New Roman" w:hAnsi="SimSun" w:cs="SimSun"/>
          <w:b/>
          <w:bCs/>
          <w:kern w:val="0"/>
          <w:sz w:val="24"/>
          <w:szCs w:val="24"/>
        </w:rPr>
        <w:t>Assessment and grading</w:t>
      </w:r>
      <w:r>
        <w:rPr>
          <w:rFonts w:ascii="FangSong_GB2312" w:eastAsia="Times New Roman" w:hAnsi="SimSun" w:cs="SimSun"/>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C75E82" w:rsidRPr="00837522">
        <w:trPr>
          <w:trHeight w:val="560"/>
          <w:jc w:val="center"/>
        </w:trPr>
        <w:tc>
          <w:tcPr>
            <w:tcW w:w="1098" w:type="dxa"/>
            <w:vMerge w:val="restart"/>
            <w:vAlign w:val="center"/>
          </w:tcPr>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成绩评价</w:t>
            </w:r>
          </w:p>
          <w:p w:rsidR="00C75E82" w:rsidRDefault="00C75E82">
            <w:pPr>
              <w:spacing w:line="280" w:lineRule="exact"/>
              <w:jc w:val="center"/>
              <w:rPr>
                <w:rFonts w:ascii="STFangsong" w:eastAsia="Times New Roman" w:hAnsi="STFangsong"/>
                <w:szCs w:val="21"/>
                <w:lang w:eastAsia="zh-TW"/>
              </w:rPr>
            </w:pPr>
            <w:r>
              <w:rPr>
                <w:rFonts w:ascii="FangSong_GB2312" w:eastAsia="Times New Roman" w:hAnsi="SimSun" w:cs="SimSun"/>
                <w:kern w:val="0"/>
                <w:sz w:val="24"/>
                <w:szCs w:val="24"/>
              </w:rPr>
              <w:t>assessment and grading</w:t>
            </w:r>
          </w:p>
        </w:tc>
        <w:tc>
          <w:tcPr>
            <w:tcW w:w="1922" w:type="dxa"/>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方法</w:t>
            </w:r>
            <w:r>
              <w:rPr>
                <w:rFonts w:ascii="STFangsong" w:eastAsia="Times New Roman" w:hAnsi="STFangsong"/>
              </w:rPr>
              <w:t>Method</w:t>
            </w:r>
          </w:p>
        </w:tc>
        <w:tc>
          <w:tcPr>
            <w:tcW w:w="755" w:type="dxa"/>
            <w:vAlign w:val="center"/>
          </w:tcPr>
          <w:p w:rsidR="00C75E82" w:rsidRDefault="00C75E82">
            <w:pPr>
              <w:spacing w:line="280" w:lineRule="exact"/>
              <w:jc w:val="center"/>
              <w:rPr>
                <w:rFonts w:ascii="STFangsong" w:eastAsia="Times New Roman" w:hAnsi="STFangsong"/>
                <w:szCs w:val="21"/>
                <w:lang w:eastAsia="zh-TW"/>
              </w:rPr>
            </w:pPr>
            <w:r>
              <w:rPr>
                <w:rFonts w:ascii="STFangsong" w:eastAsia="Times New Roman" w:hAnsi="STFangsong"/>
                <w:szCs w:val="21"/>
              </w:rPr>
              <w:t>%</w:t>
            </w:r>
          </w:p>
        </w:tc>
        <w:tc>
          <w:tcPr>
            <w:tcW w:w="1945" w:type="dxa"/>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方法</w:t>
            </w:r>
            <w:r>
              <w:rPr>
                <w:rFonts w:ascii="STFangsong" w:eastAsia="Times New Roman" w:hAnsi="STFangsong"/>
              </w:rPr>
              <w:t>Method</w:t>
            </w:r>
          </w:p>
        </w:tc>
        <w:tc>
          <w:tcPr>
            <w:tcW w:w="780" w:type="dxa"/>
            <w:vAlign w:val="center"/>
          </w:tcPr>
          <w:p w:rsidR="00C75E82" w:rsidRDefault="00C75E82">
            <w:pPr>
              <w:spacing w:line="280" w:lineRule="exact"/>
              <w:jc w:val="center"/>
              <w:rPr>
                <w:rFonts w:ascii="STFangsong" w:eastAsia="Times New Roman" w:hAnsi="STFangsong"/>
                <w:szCs w:val="21"/>
                <w:lang w:eastAsia="zh-TW"/>
              </w:rPr>
            </w:pPr>
            <w:r>
              <w:rPr>
                <w:rFonts w:ascii="STFangsong" w:eastAsia="Times New Roman" w:hAnsi="STFangsong"/>
                <w:szCs w:val="21"/>
              </w:rPr>
              <w:t>%</w:t>
            </w:r>
          </w:p>
        </w:tc>
        <w:tc>
          <w:tcPr>
            <w:tcW w:w="1998" w:type="dxa"/>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方法</w:t>
            </w:r>
            <w:r>
              <w:rPr>
                <w:rFonts w:ascii="STFangsong" w:eastAsia="Times New Roman" w:hAnsi="STFangsong"/>
              </w:rPr>
              <w:t>Method</w:t>
            </w:r>
          </w:p>
        </w:tc>
        <w:tc>
          <w:tcPr>
            <w:tcW w:w="1441" w:type="dxa"/>
            <w:vAlign w:val="center"/>
          </w:tcPr>
          <w:p w:rsidR="00C75E82" w:rsidRDefault="00C75E82">
            <w:pPr>
              <w:jc w:val="center"/>
              <w:rPr>
                <w:rFonts w:ascii="STFangsong" w:eastAsia="Times New Roman" w:hAnsi="STFangsong"/>
                <w:szCs w:val="21"/>
                <w:lang w:eastAsia="zh-TW"/>
              </w:rPr>
            </w:pPr>
            <w:r>
              <w:rPr>
                <w:rFonts w:ascii="STFangsong" w:eastAsia="Times New Roman" w:hAnsi="STFangsong"/>
                <w:szCs w:val="21"/>
              </w:rPr>
              <w:t>%</w:t>
            </w:r>
          </w:p>
        </w:tc>
      </w:tr>
      <w:tr w:rsidR="00C75E82" w:rsidRPr="00837522">
        <w:trPr>
          <w:trHeight w:val="560"/>
          <w:jc w:val="center"/>
        </w:trPr>
        <w:tc>
          <w:tcPr>
            <w:tcW w:w="1098" w:type="dxa"/>
            <w:vMerge/>
            <w:vAlign w:val="center"/>
          </w:tcPr>
          <w:p w:rsidR="00C75E82" w:rsidRDefault="00C75E82">
            <w:pPr>
              <w:spacing w:line="280" w:lineRule="exact"/>
              <w:jc w:val="center"/>
              <w:rPr>
                <w:rFonts w:ascii="STFangsong" w:eastAsia="Times New Roman" w:hAnsi="STFangsong"/>
                <w:szCs w:val="21"/>
                <w:lang w:eastAsia="zh-TW"/>
              </w:rPr>
            </w:pPr>
          </w:p>
        </w:tc>
        <w:tc>
          <w:tcPr>
            <w:tcW w:w="1922" w:type="dxa"/>
            <w:vAlign w:val="center"/>
          </w:tcPr>
          <w:p w:rsidR="00C75E82" w:rsidRDefault="00C75E82">
            <w:pPr>
              <w:spacing w:line="280" w:lineRule="exact"/>
              <w:rPr>
                <w:rFonts w:ascii="STFangsong" w:eastAsia="Times New Roman" w:hAnsi="STFangsong"/>
                <w:szCs w:val="21"/>
              </w:rPr>
            </w:pPr>
            <w:r w:rsidRPr="00837522">
              <w:rPr>
                <w:rFonts w:ascii="SimSun" w:eastAsiaTheme="minorEastAsia" w:hAnsi="SimSun" w:cs="SimSun" w:hint="eastAsia"/>
                <w:szCs w:val="21"/>
              </w:rPr>
              <w:t>专题小论文</w:t>
            </w:r>
          </w:p>
        </w:tc>
        <w:tc>
          <w:tcPr>
            <w:tcW w:w="755"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10</w:t>
            </w:r>
          </w:p>
        </w:tc>
        <w:tc>
          <w:tcPr>
            <w:tcW w:w="1945" w:type="dxa"/>
            <w:vAlign w:val="center"/>
          </w:tcPr>
          <w:p w:rsidR="00C75E82" w:rsidRDefault="00C75E82">
            <w:pPr>
              <w:spacing w:line="280" w:lineRule="exact"/>
              <w:rPr>
                <w:rFonts w:ascii="STFangsong" w:eastAsia="Times New Roman" w:hAnsi="STFangsong"/>
                <w:szCs w:val="21"/>
              </w:rPr>
            </w:pPr>
            <w:r w:rsidRPr="00837522">
              <w:rPr>
                <w:rFonts w:ascii="SimSun" w:eastAsiaTheme="minorEastAsia" w:hAnsi="SimSun" w:cs="SimSun" w:hint="eastAsia"/>
                <w:szCs w:val="21"/>
              </w:rPr>
              <w:t>案例分析报告</w:t>
            </w:r>
          </w:p>
        </w:tc>
        <w:tc>
          <w:tcPr>
            <w:tcW w:w="780"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10</w:t>
            </w:r>
          </w:p>
        </w:tc>
        <w:tc>
          <w:tcPr>
            <w:tcW w:w="1998" w:type="dxa"/>
            <w:vAlign w:val="center"/>
          </w:tcPr>
          <w:p w:rsidR="00C75E82" w:rsidRDefault="00C75E82">
            <w:pPr>
              <w:spacing w:line="280" w:lineRule="exact"/>
              <w:rPr>
                <w:rFonts w:ascii="STFangsong" w:eastAsia="Times New Roman" w:hAnsi="STFangsong"/>
                <w:szCs w:val="21"/>
              </w:rPr>
            </w:pPr>
            <w:r w:rsidRPr="00837522">
              <w:rPr>
                <w:rFonts w:ascii="SimSun" w:eastAsiaTheme="minorEastAsia" w:hAnsi="SimSun" w:cs="SimSun" w:hint="eastAsia"/>
                <w:szCs w:val="21"/>
              </w:rPr>
              <w:t>实验室实训</w:t>
            </w:r>
          </w:p>
        </w:tc>
        <w:tc>
          <w:tcPr>
            <w:tcW w:w="1441"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r>
      <w:tr w:rsidR="00C75E82" w:rsidRPr="00837522">
        <w:trPr>
          <w:trHeight w:val="560"/>
          <w:jc w:val="center"/>
        </w:trPr>
        <w:tc>
          <w:tcPr>
            <w:tcW w:w="1098" w:type="dxa"/>
            <w:vMerge/>
            <w:vAlign w:val="center"/>
          </w:tcPr>
          <w:p w:rsidR="00C75E82" w:rsidRDefault="00C75E82">
            <w:pPr>
              <w:spacing w:line="280" w:lineRule="exact"/>
              <w:jc w:val="center"/>
              <w:rPr>
                <w:rFonts w:ascii="STFangsong" w:eastAsia="Times New Roman" w:hAnsi="STFangsong"/>
                <w:szCs w:val="21"/>
                <w:lang w:eastAsia="zh-TW"/>
              </w:rPr>
            </w:pPr>
          </w:p>
        </w:tc>
        <w:tc>
          <w:tcPr>
            <w:tcW w:w="1922" w:type="dxa"/>
            <w:vAlign w:val="center"/>
          </w:tcPr>
          <w:p w:rsidR="00C75E82" w:rsidRDefault="00C75E82">
            <w:pPr>
              <w:spacing w:line="280" w:lineRule="exact"/>
              <w:rPr>
                <w:rFonts w:ascii="STFangsong" w:eastAsia="Times New Roman" w:hAnsi="STFangsong"/>
                <w:szCs w:val="21"/>
              </w:rPr>
            </w:pPr>
            <w:r w:rsidRPr="00837522">
              <w:rPr>
                <w:rFonts w:ascii="SimSun" w:eastAsiaTheme="minorEastAsia" w:hAnsi="SimSun" w:cs="SimSun" w:hint="eastAsia"/>
                <w:szCs w:val="21"/>
              </w:rPr>
              <w:t>课堂出勤</w:t>
            </w:r>
          </w:p>
        </w:tc>
        <w:tc>
          <w:tcPr>
            <w:tcW w:w="755"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10</w:t>
            </w:r>
          </w:p>
        </w:tc>
        <w:tc>
          <w:tcPr>
            <w:tcW w:w="1945" w:type="dxa"/>
            <w:vAlign w:val="center"/>
          </w:tcPr>
          <w:p w:rsidR="00C75E82" w:rsidRDefault="00C75E82">
            <w:pPr>
              <w:spacing w:line="280" w:lineRule="exact"/>
              <w:rPr>
                <w:rFonts w:ascii="STFangsong" w:eastAsia="Times New Roman" w:hAnsi="STFangsong"/>
                <w:szCs w:val="21"/>
                <w:lang w:eastAsia="zh-TW"/>
              </w:rPr>
            </w:pPr>
            <w:r w:rsidRPr="00837522">
              <w:rPr>
                <w:rFonts w:ascii="SimSun" w:eastAsiaTheme="minorEastAsia" w:hAnsi="SimSun" w:cs="SimSun" w:hint="eastAsia"/>
                <w:szCs w:val="21"/>
              </w:rPr>
              <w:t>课堂参与</w:t>
            </w:r>
          </w:p>
        </w:tc>
        <w:tc>
          <w:tcPr>
            <w:tcW w:w="780"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c>
          <w:tcPr>
            <w:tcW w:w="1998" w:type="dxa"/>
            <w:vAlign w:val="center"/>
          </w:tcPr>
          <w:p w:rsidR="00C75E82" w:rsidRDefault="00C75E82">
            <w:pPr>
              <w:spacing w:line="280" w:lineRule="exact"/>
              <w:rPr>
                <w:rFonts w:ascii="STFangsong" w:eastAsia="Times New Roman" w:hAnsi="STFangsong"/>
                <w:szCs w:val="21"/>
              </w:rPr>
            </w:pPr>
            <w:r w:rsidRPr="00837522">
              <w:rPr>
                <w:rFonts w:ascii="SimSun" w:eastAsiaTheme="minorEastAsia" w:hAnsi="SimSun" w:cs="SimSun" w:hint="eastAsia"/>
                <w:szCs w:val="21"/>
              </w:rPr>
              <w:t>课堂测验</w:t>
            </w:r>
          </w:p>
        </w:tc>
        <w:tc>
          <w:tcPr>
            <w:tcW w:w="1441"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20</w:t>
            </w:r>
          </w:p>
        </w:tc>
      </w:tr>
      <w:tr w:rsidR="00C75E82" w:rsidRPr="00837522">
        <w:trPr>
          <w:trHeight w:val="560"/>
          <w:jc w:val="center"/>
        </w:trPr>
        <w:tc>
          <w:tcPr>
            <w:tcW w:w="1098" w:type="dxa"/>
            <w:vMerge/>
            <w:vAlign w:val="center"/>
          </w:tcPr>
          <w:p w:rsidR="00C75E82" w:rsidRDefault="00C75E82">
            <w:pPr>
              <w:spacing w:line="280" w:lineRule="exact"/>
              <w:jc w:val="center"/>
              <w:rPr>
                <w:rFonts w:ascii="STFangsong" w:eastAsia="Times New Roman" w:hAnsi="STFangsong"/>
                <w:szCs w:val="21"/>
                <w:lang w:eastAsia="zh-TW"/>
              </w:rPr>
            </w:pPr>
          </w:p>
        </w:tc>
        <w:tc>
          <w:tcPr>
            <w:tcW w:w="1922" w:type="dxa"/>
            <w:vAlign w:val="center"/>
          </w:tcPr>
          <w:p w:rsidR="00C75E82" w:rsidRDefault="00C75E82">
            <w:pPr>
              <w:spacing w:line="280" w:lineRule="exact"/>
              <w:rPr>
                <w:rFonts w:ascii="STFangsong" w:eastAsia="Times New Roman" w:hAnsi="STFangsong"/>
                <w:szCs w:val="21"/>
                <w:lang w:eastAsia="zh-TW"/>
              </w:rPr>
            </w:pPr>
            <w:r w:rsidRPr="00837522">
              <w:rPr>
                <w:rFonts w:ascii="SimSun" w:eastAsiaTheme="minorEastAsia" w:hAnsi="SimSun" w:cs="SimSun" w:hint="eastAsia"/>
                <w:szCs w:val="21"/>
              </w:rPr>
              <w:t>期中考试</w:t>
            </w:r>
          </w:p>
        </w:tc>
        <w:tc>
          <w:tcPr>
            <w:tcW w:w="755"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c>
          <w:tcPr>
            <w:tcW w:w="1945" w:type="dxa"/>
            <w:vAlign w:val="center"/>
          </w:tcPr>
          <w:p w:rsidR="00C75E82" w:rsidRDefault="00C75E82">
            <w:pPr>
              <w:spacing w:line="280" w:lineRule="exact"/>
              <w:rPr>
                <w:rFonts w:ascii="STFangsong" w:eastAsia="Times New Roman" w:hAnsi="STFangsong"/>
                <w:szCs w:val="21"/>
                <w:lang w:eastAsia="zh-TW"/>
              </w:rPr>
            </w:pPr>
            <w:r w:rsidRPr="00837522">
              <w:rPr>
                <w:rFonts w:ascii="SimSun" w:eastAsiaTheme="minorEastAsia" w:hAnsi="SimSun" w:cs="SimSun" w:hint="eastAsia"/>
                <w:szCs w:val="21"/>
              </w:rPr>
              <w:t>期末考试</w:t>
            </w:r>
          </w:p>
        </w:tc>
        <w:tc>
          <w:tcPr>
            <w:tcW w:w="780"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50</w:t>
            </w:r>
          </w:p>
        </w:tc>
        <w:tc>
          <w:tcPr>
            <w:tcW w:w="1998" w:type="dxa"/>
            <w:vAlign w:val="center"/>
          </w:tcPr>
          <w:p w:rsidR="00C75E82" w:rsidRDefault="00C75E82">
            <w:pPr>
              <w:spacing w:line="280" w:lineRule="exact"/>
              <w:rPr>
                <w:rFonts w:ascii="STFangsong" w:eastAsia="Times New Roman" w:hAnsi="STFangsong"/>
                <w:szCs w:val="21"/>
                <w:lang w:eastAsia="zh-TW"/>
              </w:rPr>
            </w:pPr>
            <w:r w:rsidRPr="00837522">
              <w:rPr>
                <w:rFonts w:ascii="SimSun" w:eastAsiaTheme="minorEastAsia" w:hAnsi="SimSun" w:cs="SimSun" w:hint="eastAsia"/>
                <w:szCs w:val="21"/>
              </w:rPr>
              <w:t>面试或口试</w:t>
            </w:r>
          </w:p>
        </w:tc>
        <w:tc>
          <w:tcPr>
            <w:tcW w:w="1441"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r>
      <w:tr w:rsidR="00C75E82" w:rsidRPr="00837522">
        <w:trPr>
          <w:trHeight w:val="560"/>
          <w:jc w:val="center"/>
        </w:trPr>
        <w:tc>
          <w:tcPr>
            <w:tcW w:w="1098" w:type="dxa"/>
            <w:vMerge/>
            <w:vAlign w:val="center"/>
          </w:tcPr>
          <w:p w:rsidR="00C75E82" w:rsidRDefault="00C75E82">
            <w:pPr>
              <w:spacing w:line="280" w:lineRule="exact"/>
              <w:jc w:val="center"/>
              <w:rPr>
                <w:rFonts w:ascii="STFangsong" w:eastAsia="Times New Roman" w:hAnsi="STFangsong"/>
                <w:szCs w:val="21"/>
                <w:lang w:eastAsia="zh-TW"/>
              </w:rPr>
            </w:pPr>
          </w:p>
        </w:tc>
        <w:tc>
          <w:tcPr>
            <w:tcW w:w="1922" w:type="dxa"/>
            <w:vAlign w:val="center"/>
          </w:tcPr>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课堂讨论书面报告</w:t>
            </w:r>
          </w:p>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（含小组或个人）</w:t>
            </w:r>
          </w:p>
        </w:tc>
        <w:tc>
          <w:tcPr>
            <w:tcW w:w="755"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c>
          <w:tcPr>
            <w:tcW w:w="1945" w:type="dxa"/>
            <w:vAlign w:val="center"/>
          </w:tcPr>
          <w:p w:rsidR="00C75E82" w:rsidRDefault="00C75E82">
            <w:pPr>
              <w:spacing w:line="280" w:lineRule="exact"/>
              <w:jc w:val="center"/>
              <w:rPr>
                <w:rFonts w:ascii="STFangsong" w:eastAsia="Times New Roman" w:hAnsi="STFangsong"/>
                <w:szCs w:val="21"/>
              </w:rPr>
            </w:pPr>
            <w:r w:rsidRPr="00837522">
              <w:rPr>
                <w:rFonts w:ascii="SimSun" w:eastAsiaTheme="minorEastAsia" w:hAnsi="SimSun" w:cs="SimSun" w:hint="eastAsia"/>
                <w:szCs w:val="21"/>
              </w:rPr>
              <w:t>课堂讨论口头报告</w:t>
            </w:r>
          </w:p>
          <w:p w:rsidR="00C75E82" w:rsidRDefault="00C75E82">
            <w:pPr>
              <w:spacing w:line="280" w:lineRule="exact"/>
              <w:rPr>
                <w:rFonts w:ascii="STFangsong" w:eastAsia="Times New Roman" w:hAnsi="STFangsong"/>
                <w:szCs w:val="21"/>
                <w:lang w:eastAsia="zh-TW"/>
              </w:rPr>
            </w:pPr>
            <w:r w:rsidRPr="00837522">
              <w:rPr>
                <w:rFonts w:ascii="SimSun" w:eastAsiaTheme="minorEastAsia" w:hAnsi="SimSun" w:cs="SimSun" w:hint="eastAsia"/>
                <w:szCs w:val="21"/>
              </w:rPr>
              <w:t>（含小组或个人）</w:t>
            </w:r>
          </w:p>
        </w:tc>
        <w:tc>
          <w:tcPr>
            <w:tcW w:w="780"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c>
          <w:tcPr>
            <w:tcW w:w="1998" w:type="dxa"/>
            <w:vAlign w:val="center"/>
          </w:tcPr>
          <w:p w:rsidR="00C75E82" w:rsidRDefault="00C75E82">
            <w:pPr>
              <w:spacing w:line="280" w:lineRule="exact"/>
              <w:rPr>
                <w:rFonts w:ascii="STFangsong" w:eastAsia="Times New Roman" w:hAnsi="STFangsong"/>
                <w:szCs w:val="21"/>
                <w:lang w:eastAsia="zh-TW"/>
              </w:rPr>
            </w:pPr>
            <w:r w:rsidRPr="00837522">
              <w:rPr>
                <w:rFonts w:ascii="SimSun" w:eastAsiaTheme="minorEastAsia" w:hAnsi="SimSun" w:cs="SimSun" w:hint="eastAsia"/>
                <w:szCs w:val="21"/>
              </w:rPr>
              <w:t>作</w:t>
            </w:r>
            <w:r>
              <w:rPr>
                <w:rFonts w:ascii="STFangsong" w:eastAsia="Times New Roman" w:hAnsi="STFangsong"/>
                <w:szCs w:val="21"/>
              </w:rPr>
              <w:t xml:space="preserve">  </w:t>
            </w:r>
            <w:r w:rsidRPr="00837522">
              <w:rPr>
                <w:rFonts w:ascii="SimSun" w:eastAsiaTheme="minorEastAsia" w:hAnsi="SimSun" w:cs="SimSun" w:hint="eastAsia"/>
                <w:szCs w:val="21"/>
              </w:rPr>
              <w:t>业</w:t>
            </w:r>
          </w:p>
        </w:tc>
        <w:tc>
          <w:tcPr>
            <w:tcW w:w="1441"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r>
      <w:tr w:rsidR="00C75E82" w:rsidRPr="00837522">
        <w:trPr>
          <w:trHeight w:val="560"/>
          <w:jc w:val="center"/>
        </w:trPr>
        <w:tc>
          <w:tcPr>
            <w:tcW w:w="1098" w:type="dxa"/>
            <w:vMerge/>
            <w:vAlign w:val="center"/>
          </w:tcPr>
          <w:p w:rsidR="00C75E82" w:rsidRDefault="00C75E82">
            <w:pPr>
              <w:spacing w:line="280" w:lineRule="exact"/>
              <w:jc w:val="center"/>
              <w:rPr>
                <w:rFonts w:ascii="STFangsong" w:eastAsia="Times New Roman" w:hAnsi="STFangsong"/>
                <w:szCs w:val="21"/>
                <w:lang w:eastAsia="zh-TW"/>
              </w:rPr>
            </w:pPr>
          </w:p>
        </w:tc>
        <w:tc>
          <w:tcPr>
            <w:tcW w:w="1922" w:type="dxa"/>
            <w:vAlign w:val="center"/>
          </w:tcPr>
          <w:p w:rsidR="00C75E82" w:rsidRDefault="00C75E82">
            <w:pPr>
              <w:spacing w:line="280" w:lineRule="exact"/>
              <w:jc w:val="center"/>
              <w:rPr>
                <w:rFonts w:ascii="STFangsong" w:eastAsia="Times New Roman" w:hAnsi="STFangsong"/>
                <w:szCs w:val="21"/>
                <w:lang w:eastAsia="zh-TW"/>
              </w:rPr>
            </w:pPr>
            <w:r w:rsidRPr="00837522">
              <w:rPr>
                <w:rFonts w:ascii="SimSun" w:eastAsiaTheme="minorEastAsia" w:hAnsi="SimSun" w:cs="SimSun" w:hint="eastAsia"/>
                <w:szCs w:val="21"/>
              </w:rPr>
              <w:t>参加竞赛</w:t>
            </w:r>
          </w:p>
        </w:tc>
        <w:tc>
          <w:tcPr>
            <w:tcW w:w="755"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c>
          <w:tcPr>
            <w:tcW w:w="1945" w:type="dxa"/>
            <w:vAlign w:val="center"/>
          </w:tcPr>
          <w:p w:rsidR="00C75E82" w:rsidRDefault="00C75E82">
            <w:pPr>
              <w:spacing w:line="280" w:lineRule="exact"/>
              <w:rPr>
                <w:rFonts w:ascii="STFangsong" w:eastAsia="Times New Roman" w:hAnsi="STFangsong"/>
                <w:szCs w:val="21"/>
                <w:lang w:eastAsia="zh-TW"/>
              </w:rPr>
            </w:pPr>
            <w:r w:rsidRPr="00837522">
              <w:rPr>
                <w:rFonts w:ascii="SimSun" w:eastAsiaTheme="minorEastAsia" w:hAnsi="SimSun" w:cs="SimSun" w:hint="eastAsia"/>
                <w:szCs w:val="21"/>
              </w:rPr>
              <w:t>展演</w:t>
            </w:r>
          </w:p>
        </w:tc>
        <w:tc>
          <w:tcPr>
            <w:tcW w:w="780" w:type="dxa"/>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c>
          <w:tcPr>
            <w:tcW w:w="1998" w:type="dxa"/>
            <w:vAlign w:val="center"/>
          </w:tcPr>
          <w:p w:rsidR="00C75E82" w:rsidRDefault="00C75E82">
            <w:pPr>
              <w:spacing w:line="280" w:lineRule="exact"/>
              <w:rPr>
                <w:rFonts w:ascii="STFangsong" w:eastAsia="Times New Roman" w:hAnsi="STFangsong"/>
                <w:szCs w:val="21"/>
                <w:lang w:eastAsia="zh-TW"/>
              </w:rPr>
            </w:pPr>
            <w:r w:rsidRPr="00837522">
              <w:rPr>
                <w:rFonts w:ascii="SimSun" w:eastAsiaTheme="minorEastAsia" w:hAnsi="SimSun" w:cs="SimSun" w:hint="eastAsia"/>
                <w:szCs w:val="21"/>
              </w:rPr>
              <w:t>其他</w:t>
            </w:r>
          </w:p>
        </w:tc>
        <w:tc>
          <w:tcPr>
            <w:tcW w:w="1441" w:type="dxa"/>
            <w:tcBorders>
              <w:right w:val="single" w:sz="4" w:space="0" w:color="auto"/>
            </w:tcBorders>
            <w:vAlign w:val="center"/>
          </w:tcPr>
          <w:p w:rsidR="00C75E82" w:rsidRDefault="00C75E82">
            <w:pPr>
              <w:spacing w:line="280" w:lineRule="exact"/>
              <w:rPr>
                <w:rFonts w:ascii="STFangsong" w:eastAsia="Times New Roman" w:hAnsi="STFangsong"/>
                <w:szCs w:val="21"/>
              </w:rPr>
            </w:pPr>
            <w:r>
              <w:rPr>
                <w:rFonts w:ascii="STFangsong" w:eastAsia="Times New Roman" w:hAnsi="STFangsong"/>
                <w:szCs w:val="21"/>
              </w:rPr>
              <w:t>0</w:t>
            </w:r>
          </w:p>
        </w:tc>
      </w:tr>
      <w:tr w:rsidR="00C75E82" w:rsidRPr="00837522">
        <w:trPr>
          <w:trHeight w:val="497"/>
          <w:jc w:val="center"/>
        </w:trPr>
        <w:tc>
          <w:tcPr>
            <w:tcW w:w="1098" w:type="dxa"/>
            <w:vMerge/>
          </w:tcPr>
          <w:p w:rsidR="00C75E82" w:rsidRDefault="00C75E82">
            <w:pPr>
              <w:spacing w:line="280" w:lineRule="exact"/>
              <w:rPr>
                <w:rFonts w:ascii="STFangsong" w:eastAsia="Times New Roman" w:hAnsi="STFangsong"/>
                <w:szCs w:val="21"/>
                <w:lang w:eastAsia="zh-TW"/>
              </w:rPr>
            </w:pPr>
          </w:p>
        </w:tc>
        <w:tc>
          <w:tcPr>
            <w:tcW w:w="8841" w:type="dxa"/>
            <w:gridSpan w:val="6"/>
          </w:tcPr>
          <w:p w:rsidR="00C75E82" w:rsidRDefault="00C75E82">
            <w:pPr>
              <w:spacing w:line="280" w:lineRule="exact"/>
              <w:rPr>
                <w:rFonts w:ascii="STFangsong" w:eastAsia="Times New Roman" w:hAnsi="STFangsong"/>
                <w:szCs w:val="21"/>
              </w:rPr>
            </w:pPr>
            <w:r w:rsidRPr="00837522">
              <w:rPr>
                <w:rFonts w:ascii="SimSun" w:eastAsiaTheme="minorEastAsia" w:hAnsi="SimSun" w:cs="SimSun" w:hint="eastAsia"/>
                <w:szCs w:val="21"/>
              </w:rPr>
              <w:t>说明：学生若有与课程相关的论文发表，教师可视情况给予成绩认定。</w:t>
            </w:r>
          </w:p>
          <w:p w:rsidR="00C75E82" w:rsidRDefault="00C75E82">
            <w:pPr>
              <w:spacing w:line="280" w:lineRule="exact"/>
              <w:rPr>
                <w:rFonts w:ascii="STFangsong" w:eastAsia="Times New Roman" w:hAnsi="STFangsong"/>
                <w:szCs w:val="21"/>
              </w:rPr>
            </w:pPr>
          </w:p>
          <w:p w:rsidR="00C75E82" w:rsidRDefault="00C75E82">
            <w:pPr>
              <w:spacing w:line="280" w:lineRule="exact"/>
              <w:rPr>
                <w:rFonts w:ascii="STFangsong" w:eastAsia="Times New Roman" w:hAnsi="STFangsong"/>
                <w:szCs w:val="21"/>
                <w:lang w:eastAsia="zh-TW"/>
              </w:rPr>
            </w:pPr>
          </w:p>
        </w:tc>
      </w:tr>
      <w:tr w:rsidR="00C75E82" w:rsidRPr="00837522">
        <w:trPr>
          <w:trHeight w:val="306"/>
          <w:jc w:val="center"/>
        </w:trPr>
        <w:tc>
          <w:tcPr>
            <w:tcW w:w="1098" w:type="dxa"/>
            <w:vMerge/>
            <w:vAlign w:val="center"/>
          </w:tcPr>
          <w:p w:rsidR="00C75E82" w:rsidRDefault="00C75E82">
            <w:pPr>
              <w:spacing w:line="280" w:lineRule="exact"/>
              <w:jc w:val="right"/>
              <w:rPr>
                <w:rFonts w:ascii="STFangsong" w:eastAsia="Times New Roman" w:hAnsi="STFangsong"/>
                <w:szCs w:val="21"/>
                <w:lang w:eastAsia="zh-TW"/>
              </w:rPr>
            </w:pPr>
          </w:p>
        </w:tc>
        <w:tc>
          <w:tcPr>
            <w:tcW w:w="8841" w:type="dxa"/>
            <w:gridSpan w:val="6"/>
            <w:vAlign w:val="center"/>
          </w:tcPr>
          <w:p w:rsidR="00C75E82" w:rsidRDefault="00C75E82" w:rsidP="000C5545">
            <w:pPr>
              <w:spacing w:line="280" w:lineRule="exact"/>
              <w:ind w:left="735" w:hangingChars="350" w:hanging="735"/>
              <w:rPr>
                <w:rFonts w:ascii="STFangsong" w:eastAsia="Times New Roman" w:hAnsi="STFangsong"/>
                <w:szCs w:val="21"/>
                <w:lang w:eastAsia="zh-TW"/>
              </w:rPr>
            </w:pPr>
            <w:r w:rsidRPr="00837522">
              <w:rPr>
                <w:rFonts w:ascii="SimSun" w:eastAsiaTheme="minorEastAsia" w:hAnsi="SimSun" w:cs="SimSun" w:hint="eastAsia"/>
                <w:szCs w:val="21"/>
              </w:rPr>
              <w:t>备注：若使用其他评量方法，请自行说明。若所列之评量方法未使用，只需于百分比字段中填</w:t>
            </w:r>
            <w:r>
              <w:rPr>
                <w:rFonts w:ascii="STFangsong" w:eastAsia="Times New Roman" w:hAnsi="STFangsong"/>
                <w:szCs w:val="21"/>
              </w:rPr>
              <w:t>0</w:t>
            </w:r>
            <w:r w:rsidRPr="00837522">
              <w:rPr>
                <w:rFonts w:ascii="SimSun" w:eastAsiaTheme="minorEastAsia" w:hAnsi="SimSun" w:cs="SimSun" w:hint="eastAsia"/>
                <w:szCs w:val="21"/>
              </w:rPr>
              <w:t>。各项总合须等于</w:t>
            </w:r>
            <w:r>
              <w:rPr>
                <w:rFonts w:ascii="STFangsong" w:eastAsia="Times New Roman" w:hAnsi="STFangsong"/>
                <w:szCs w:val="21"/>
              </w:rPr>
              <w:t>100%</w:t>
            </w:r>
          </w:p>
        </w:tc>
      </w:tr>
    </w:tbl>
    <w:p w:rsidR="00C75E82" w:rsidRDefault="00C75E82">
      <w:pPr>
        <w:pStyle w:val="1"/>
        <w:ind w:firstLineChars="0" w:firstLine="0"/>
        <w:jc w:val="left"/>
        <w:rPr>
          <w:rFonts w:ascii="STFangsong" w:eastAsia="Times New Roman" w:hAnsi="STFangsong"/>
          <w:b/>
          <w:bCs/>
          <w:sz w:val="24"/>
          <w:szCs w:val="24"/>
        </w:rPr>
      </w:pPr>
    </w:p>
    <w:p w:rsidR="00C75E82" w:rsidRDefault="00C75E82">
      <w:pPr>
        <w:pStyle w:val="1"/>
        <w:ind w:firstLineChars="0" w:firstLine="0"/>
        <w:jc w:val="left"/>
        <w:rPr>
          <w:rFonts w:ascii="STFangsong" w:eastAsia="Times New Roman" w:hAnsi="STFangsong"/>
          <w:b/>
          <w:bCs/>
          <w:sz w:val="24"/>
          <w:szCs w:val="24"/>
        </w:rPr>
      </w:pPr>
      <w:r>
        <w:rPr>
          <w:rFonts w:ascii="SimSun" w:hAnsi="SimSun" w:cs="SimSun" w:hint="eastAsia"/>
          <w:b/>
          <w:bCs/>
          <w:sz w:val="24"/>
          <w:szCs w:val="24"/>
        </w:rPr>
        <w:t>十、对最终成绩有不同意见时的处理解决方案（</w:t>
      </w:r>
      <w:r>
        <w:rPr>
          <w:rFonts w:ascii="STFangsong" w:eastAsia="Times New Roman" w:hAnsi="STFangsong"/>
          <w:b/>
          <w:bCs/>
          <w:sz w:val="24"/>
          <w:szCs w:val="24"/>
        </w:rPr>
        <w:t>Grade Dispute Policy</w:t>
      </w:r>
      <w:r>
        <w:rPr>
          <w:rFonts w:ascii="SimSun" w:hAnsi="SimSun" w:cs="SimSun"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C75E82" w:rsidRPr="00837522" w:rsidTr="007A2BAD">
        <w:trPr>
          <w:trHeight w:val="841"/>
        </w:trPr>
        <w:tc>
          <w:tcPr>
            <w:tcW w:w="10065" w:type="dxa"/>
          </w:tcPr>
          <w:p w:rsidR="00C75E82" w:rsidRPr="00607E00" w:rsidRDefault="00C75E82" w:rsidP="00607E00">
            <w:pPr>
              <w:jc w:val="left"/>
              <w:rPr>
                <w:rFonts w:ascii="STFangsong" w:eastAsia="Times New Roman" w:hAnsi="STFangsong"/>
                <w:sz w:val="28"/>
                <w:szCs w:val="28"/>
              </w:rPr>
            </w:pPr>
            <w:r w:rsidRPr="00837522">
              <w:rPr>
                <w:rFonts w:ascii="SimSun" w:eastAsiaTheme="minorEastAsia" w:hAnsi="SimSun" w:cs="SimSun" w:hint="eastAsia"/>
                <w:sz w:val="28"/>
                <w:szCs w:val="28"/>
              </w:rPr>
              <w:t>根据教务处和系部领导研究决定。</w:t>
            </w:r>
          </w:p>
        </w:tc>
      </w:tr>
    </w:tbl>
    <w:p w:rsidR="00C75E82" w:rsidRPr="007A2BAD" w:rsidRDefault="00C75E82">
      <w:pPr>
        <w:jc w:val="left"/>
        <w:rPr>
          <w:rFonts w:ascii="STFangsong" w:eastAsiaTheme="minorEastAsia" w:hAnsi="STFangsong" w:hint="eastAsia"/>
          <w:sz w:val="28"/>
          <w:szCs w:val="28"/>
        </w:rPr>
      </w:pPr>
    </w:p>
    <w:sectPr w:rsidR="00C75E82" w:rsidRPr="007A2BAD" w:rsidSect="00B93EC2">
      <w:headerReference w:type="default" r:id="rId7"/>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522" w:rsidRDefault="00837522">
      <w:r>
        <w:separator/>
      </w:r>
    </w:p>
  </w:endnote>
  <w:endnote w:type="continuationSeparator" w:id="0">
    <w:p w:rsidR="00837522" w:rsidRDefault="00837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angSong_GB2312">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522" w:rsidRDefault="00837522">
      <w:r>
        <w:separator/>
      </w:r>
    </w:p>
  </w:footnote>
  <w:footnote w:type="continuationSeparator" w:id="0">
    <w:p w:rsidR="00837522" w:rsidRDefault="00837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82" w:rsidRPr="00277646" w:rsidRDefault="00C75E82"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25F92"/>
    <w:rsid w:val="0004240B"/>
    <w:rsid w:val="00060B88"/>
    <w:rsid w:val="00062BEC"/>
    <w:rsid w:val="0007064D"/>
    <w:rsid w:val="000A3B28"/>
    <w:rsid w:val="000B699E"/>
    <w:rsid w:val="000B797F"/>
    <w:rsid w:val="000C0FBD"/>
    <w:rsid w:val="000C1DE1"/>
    <w:rsid w:val="000C5545"/>
    <w:rsid w:val="000C7BA2"/>
    <w:rsid w:val="000D3AD3"/>
    <w:rsid w:val="000E7657"/>
    <w:rsid w:val="00114A76"/>
    <w:rsid w:val="00135F4E"/>
    <w:rsid w:val="00143EBD"/>
    <w:rsid w:val="001B10D3"/>
    <w:rsid w:val="001C58E5"/>
    <w:rsid w:val="001E6BBB"/>
    <w:rsid w:val="001F6598"/>
    <w:rsid w:val="0021017C"/>
    <w:rsid w:val="002261E0"/>
    <w:rsid w:val="00257E8E"/>
    <w:rsid w:val="00264C8D"/>
    <w:rsid w:val="00277646"/>
    <w:rsid w:val="00291C18"/>
    <w:rsid w:val="002C0AF1"/>
    <w:rsid w:val="002E30F6"/>
    <w:rsid w:val="00331270"/>
    <w:rsid w:val="00355871"/>
    <w:rsid w:val="00396CDC"/>
    <w:rsid w:val="003C7B26"/>
    <w:rsid w:val="003E2E4F"/>
    <w:rsid w:val="00407D9C"/>
    <w:rsid w:val="00410A28"/>
    <w:rsid w:val="004262B9"/>
    <w:rsid w:val="00435A5C"/>
    <w:rsid w:val="0043708E"/>
    <w:rsid w:val="004413D1"/>
    <w:rsid w:val="00474B57"/>
    <w:rsid w:val="00483B91"/>
    <w:rsid w:val="0048466D"/>
    <w:rsid w:val="00485E31"/>
    <w:rsid w:val="00486793"/>
    <w:rsid w:val="00487EF9"/>
    <w:rsid w:val="00496579"/>
    <w:rsid w:val="00497148"/>
    <w:rsid w:val="004C2C54"/>
    <w:rsid w:val="004E004C"/>
    <w:rsid w:val="00515B1E"/>
    <w:rsid w:val="005351B5"/>
    <w:rsid w:val="00535B15"/>
    <w:rsid w:val="005835CC"/>
    <w:rsid w:val="00592359"/>
    <w:rsid w:val="005F61F2"/>
    <w:rsid w:val="00607E00"/>
    <w:rsid w:val="00613C86"/>
    <w:rsid w:val="00613DB0"/>
    <w:rsid w:val="0062133D"/>
    <w:rsid w:val="00626D58"/>
    <w:rsid w:val="006349C1"/>
    <w:rsid w:val="00650E1F"/>
    <w:rsid w:val="00677F05"/>
    <w:rsid w:val="006907D4"/>
    <w:rsid w:val="006928DD"/>
    <w:rsid w:val="006D4F1F"/>
    <w:rsid w:val="00733356"/>
    <w:rsid w:val="00740E4E"/>
    <w:rsid w:val="00775B63"/>
    <w:rsid w:val="00785DCE"/>
    <w:rsid w:val="007A2BAD"/>
    <w:rsid w:val="007B1E27"/>
    <w:rsid w:val="007E5F3A"/>
    <w:rsid w:val="008146B6"/>
    <w:rsid w:val="0081759E"/>
    <w:rsid w:val="00817FD7"/>
    <w:rsid w:val="00830E24"/>
    <w:rsid w:val="00837522"/>
    <w:rsid w:val="008545FA"/>
    <w:rsid w:val="00862364"/>
    <w:rsid w:val="0087176B"/>
    <w:rsid w:val="00873A1E"/>
    <w:rsid w:val="00887533"/>
    <w:rsid w:val="008C70C3"/>
    <w:rsid w:val="008F547A"/>
    <w:rsid w:val="009062D0"/>
    <w:rsid w:val="00917D12"/>
    <w:rsid w:val="00924673"/>
    <w:rsid w:val="00982634"/>
    <w:rsid w:val="009A1F2D"/>
    <w:rsid w:val="009B6357"/>
    <w:rsid w:val="009F3A3D"/>
    <w:rsid w:val="00A006B8"/>
    <w:rsid w:val="00A00A83"/>
    <w:rsid w:val="00A1123B"/>
    <w:rsid w:val="00A43C6F"/>
    <w:rsid w:val="00A6632B"/>
    <w:rsid w:val="00A92D5A"/>
    <w:rsid w:val="00A962DE"/>
    <w:rsid w:val="00A97B9A"/>
    <w:rsid w:val="00AB33EA"/>
    <w:rsid w:val="00AB434C"/>
    <w:rsid w:val="00B52619"/>
    <w:rsid w:val="00B62AA7"/>
    <w:rsid w:val="00B6532A"/>
    <w:rsid w:val="00B93EC2"/>
    <w:rsid w:val="00BD0993"/>
    <w:rsid w:val="00C621A9"/>
    <w:rsid w:val="00C75E82"/>
    <w:rsid w:val="00C84686"/>
    <w:rsid w:val="00CC4D22"/>
    <w:rsid w:val="00CD1DF2"/>
    <w:rsid w:val="00D00D5A"/>
    <w:rsid w:val="00D55274"/>
    <w:rsid w:val="00D814F0"/>
    <w:rsid w:val="00D83EFA"/>
    <w:rsid w:val="00E04540"/>
    <w:rsid w:val="00E335A2"/>
    <w:rsid w:val="00E403CE"/>
    <w:rsid w:val="00E629EE"/>
    <w:rsid w:val="00E64F43"/>
    <w:rsid w:val="00E7450E"/>
    <w:rsid w:val="00E77715"/>
    <w:rsid w:val="00EA4718"/>
    <w:rsid w:val="00EB1D11"/>
    <w:rsid w:val="00EB73F0"/>
    <w:rsid w:val="00ED0E29"/>
    <w:rsid w:val="00EE77C5"/>
    <w:rsid w:val="00F06B90"/>
    <w:rsid w:val="00F12F7B"/>
    <w:rsid w:val="00F165F7"/>
    <w:rsid w:val="00F20192"/>
    <w:rsid w:val="00F675F3"/>
    <w:rsid w:val="00F748BC"/>
    <w:rsid w:val="00F83A97"/>
    <w:rsid w:val="00F94B5C"/>
    <w:rsid w:val="00FB0950"/>
    <w:rsid w:val="2F9970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3EC2"/>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B93EC2"/>
    <w:rPr>
      <w:sz w:val="18"/>
      <w:szCs w:val="18"/>
    </w:rPr>
  </w:style>
  <w:style w:type="character" w:customStyle="1" w:styleId="Char">
    <w:name w:val="批注框文本 Char"/>
    <w:basedOn w:val="a0"/>
    <w:link w:val="a3"/>
    <w:uiPriority w:val="99"/>
    <w:semiHidden/>
    <w:locked/>
    <w:rsid w:val="00B93EC2"/>
    <w:rPr>
      <w:rFonts w:cs="Times New Roman"/>
      <w:sz w:val="18"/>
      <w:szCs w:val="18"/>
    </w:rPr>
  </w:style>
  <w:style w:type="paragraph" w:styleId="a4">
    <w:name w:val="footer"/>
    <w:basedOn w:val="a"/>
    <w:link w:val="Char0"/>
    <w:uiPriority w:val="99"/>
    <w:rsid w:val="00B93EC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93EC2"/>
    <w:rPr>
      <w:rFonts w:cs="Times New Roman"/>
      <w:sz w:val="18"/>
      <w:szCs w:val="18"/>
    </w:rPr>
  </w:style>
  <w:style w:type="paragraph" w:styleId="a5">
    <w:name w:val="header"/>
    <w:basedOn w:val="a"/>
    <w:link w:val="Char1"/>
    <w:uiPriority w:val="99"/>
    <w:rsid w:val="00B93EC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B93EC2"/>
    <w:rPr>
      <w:rFonts w:cs="Times New Roman"/>
      <w:sz w:val="18"/>
      <w:szCs w:val="18"/>
    </w:rPr>
  </w:style>
  <w:style w:type="table" w:styleId="a6">
    <w:name w:val="Table Grid"/>
    <w:basedOn w:val="a1"/>
    <w:uiPriority w:val="99"/>
    <w:rsid w:val="00B9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B93EC2"/>
    <w:pPr>
      <w:ind w:firstLineChars="200" w:firstLine="420"/>
    </w:pPr>
  </w:style>
  <w:style w:type="character" w:customStyle="1" w:styleId="f141">
    <w:name w:val="f141"/>
    <w:basedOn w:val="a0"/>
    <w:uiPriority w:val="99"/>
    <w:rsid w:val="00B93EC2"/>
    <w:rPr>
      <w:rFonts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56030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5</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《课程名称》课程教学提纲</vt:lpstr>
    </vt:vector>
  </TitlesOfParts>
  <Company/>
  <LinksUpToDate>false</LinksUpToDate>
  <CharactersWithSpaces>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subject/>
  <dc:creator>张双喜</dc:creator>
  <cp:keywords/>
  <dc:description/>
  <cp:lastModifiedBy>Lenovo</cp:lastModifiedBy>
  <cp:revision>11</cp:revision>
  <cp:lastPrinted>2014-11-24T03:06:00Z</cp:lastPrinted>
  <dcterms:created xsi:type="dcterms:W3CDTF">2014-12-10T02:08:00Z</dcterms:created>
  <dcterms:modified xsi:type="dcterms:W3CDTF">2015-09-16T07:25:00Z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